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F4" w:rsidRPr="00D32AF4" w:rsidRDefault="00995790" w:rsidP="00D32AF4">
      <w:r>
        <w:rPr>
          <w:noProof/>
        </w:rPr>
        <w:pict>
          <v:rect id="_x0000_s1043" style="position:absolute;margin-left:541.8pt;margin-top:19.8pt;width:215.05pt;height:23.25pt;z-index:2516249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22507" w:rsidRDefault="00B22507" w:rsidP="00B22507">
                  <w:pPr>
                    <w:jc w:val="center"/>
                  </w:pPr>
                  <w:r>
                    <w:t xml:space="preserve">İdari Mali </w:t>
                  </w:r>
                  <w:r w:rsidR="00DD5229">
                    <w:t>Hizmetler</w:t>
                  </w:r>
                  <w:r>
                    <w:t xml:space="preserve"> </w:t>
                  </w:r>
                  <w:proofErr w:type="spellStart"/>
                  <w:r>
                    <w:t>Müd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 w:rsidR="00562104">
        <w:rPr>
          <w:noProof/>
        </w:rPr>
        <w:pict>
          <v:rect id="_x0000_s1040" style="position:absolute;margin-left:-62.65pt;margin-top:21.55pt;width:219.6pt;height:23.25pt;z-index:2516229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32AF4" w:rsidRPr="00D32AF4" w:rsidRDefault="00D32AF4" w:rsidP="00D32AF4">
                  <w:pPr>
                    <w:jc w:val="center"/>
                  </w:pPr>
                  <w:r w:rsidRPr="00D32AF4">
                    <w:t>Başhekim Yrd</w:t>
                  </w:r>
                  <w:r>
                    <w:t>.</w:t>
                  </w:r>
                </w:p>
              </w:txbxContent>
            </v:textbox>
          </v:rect>
        </w:pict>
      </w:r>
      <w:r w:rsidR="0056210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22" type="#_x0000_t67" style="position:absolute;margin-left:42pt;margin-top:9.85pt;width:7.15pt;height:13.45pt;z-index:2516413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E776DB">
        <w:rPr>
          <w:noProof/>
        </w:rPr>
        <w:pict>
          <v:rect id="_x0000_s1041" style="position:absolute;margin-left:239pt;margin-top:21.55pt;width:221.85pt;height:23.25pt;z-index:2516239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32AF4" w:rsidRDefault="00D32AF4" w:rsidP="00D32AF4">
                  <w:pPr>
                    <w:jc w:val="center"/>
                  </w:pPr>
                  <w:r>
                    <w:t xml:space="preserve">Sağlık Bakım </w:t>
                  </w:r>
                  <w:proofErr w:type="spellStart"/>
                  <w:r>
                    <w:t>Hiz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Müd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 w:rsidR="00E776DB">
        <w:rPr>
          <w:noProof/>
        </w:rPr>
        <w:pict>
          <v:shape id="_x0000_s1224" type="#_x0000_t67" style="position:absolute;margin-left:346.15pt;margin-top:8.1pt;width:7.15pt;height:13.45pt;z-index:2516433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EB4773">
        <w:rPr>
          <w:noProof/>
        </w:rPr>
        <w:pict>
          <v:shape id="_x0000_s1225" type="#_x0000_t67" style="position:absolute;margin-left:682.25pt;margin-top:9.85pt;width:7.15pt;height:13.45pt;z-index:2516444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1B13F3">
        <w:rPr>
          <w:noProof/>
        </w:rPr>
        <w:pict>
          <v:rect id="_x0000_s1033" style="position:absolute;margin-left:-61.85pt;margin-top:-15.7pt;width:817.5pt;height:23.25pt;z-index:251621888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D32AF4" w:rsidRPr="00D32AF4" w:rsidRDefault="00D32AF4" w:rsidP="00D32A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32AF4">
                    <w:rPr>
                      <w:b/>
                      <w:sz w:val="28"/>
                      <w:szCs w:val="28"/>
                    </w:rPr>
                    <w:t>BAŞHEKİM</w:t>
                  </w:r>
                </w:p>
              </w:txbxContent>
            </v:textbox>
          </v:rect>
        </w:pict>
      </w:r>
    </w:p>
    <w:p w:rsidR="00D32AF4" w:rsidRDefault="00995790" w:rsidP="00D32AF4">
      <w:r>
        <w:rPr>
          <w:noProof/>
        </w:rPr>
        <w:pict>
          <v:shape id="_x0000_s1265" type="#_x0000_t67" style="position:absolute;margin-left:719.05pt;margin-top:19.35pt;width:8.3pt;height:46pt;z-index:2516689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noProof/>
        </w:rPr>
        <w:pict>
          <v:shape id="_x0000_s1263" type="#_x0000_t67" style="position:absolute;margin-left:580.9pt;margin-top:18.2pt;width:7.15pt;height:13.45pt;z-index:2516669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CE3D9C">
        <w:rPr>
          <w:noProof/>
        </w:rPr>
        <w:pict>
          <v:shape id="_x0000_s1254" type="#_x0000_t67" style="position:absolute;margin-left:423.8pt;margin-top:21.85pt;width:7.15pt;height:13.45pt;z-index:2516608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562104">
        <w:rPr>
          <w:noProof/>
        </w:rPr>
        <w:pict>
          <v:shape id="_x0000_s1247" type="#_x0000_t67" style="position:absolute;margin-left:286.05pt;margin-top:21.85pt;width:7.15pt;height:13.45pt;z-index:2516536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562104">
        <w:rPr>
          <w:noProof/>
        </w:rPr>
        <w:pict>
          <v:shape id="_x0000_s1240" type="#_x0000_t67" style="position:absolute;margin-left:-4.15pt;margin-top:21.1pt;width:7.15pt;height:13.45pt;z-index:2516495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562104">
        <w:rPr>
          <w:noProof/>
        </w:rPr>
        <w:pict>
          <v:rect id="_x0000_s1245" style="position:absolute;margin-left:460.85pt;margin-top:3.85pt;width:82.05pt;height:7.15pt;z-index:251651584" fillcolor="#666 [1936]" strokecolor="#666 [1936]" strokeweight="1pt">
            <v:fill color2="#ccc [656]" angle="-45" focusposition=".5,.5" focussize="" focus="-50%" type="gradient"/>
            <v:shadow on="t" type="perspective" color="#7f7f7f [1601]" opacity=".5" offset="1pt" offset2="-3pt"/>
          </v:rect>
        </w:pict>
      </w:r>
      <w:r w:rsidR="00562104">
        <w:rPr>
          <w:noProof/>
        </w:rPr>
        <w:pict>
          <v:rect id="_x0000_s1214" style="position:absolute;margin-left:156.95pt;margin-top:6.3pt;width:82.05pt;height:7.15pt;z-index:251640320" fillcolor="#666 [1936]" strokecolor="#666 [1936]" strokeweight="1pt">
            <v:fill color2="#ccc [656]" angle="-45" focusposition=".5,.5" focussize="" focus="-50%" type="gradient"/>
            <v:shadow on="t" type="perspective" color="#7f7f7f [1601]" opacity=".5" offset="1pt" offset2="-3pt"/>
          </v:rect>
        </w:pict>
      </w:r>
      <w:r w:rsidR="007B1B38">
        <w:rPr>
          <w:noProof/>
        </w:rPr>
        <w:pict>
          <v:shape id="_x0000_s1223" type="#_x0000_t67" style="position:absolute;margin-left:147.5pt;margin-top:21.85pt;width:7.15pt;height:13.45pt;z-index:2516423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B4773" w:rsidRDefault="00E66F15" w:rsidP="00D32AF4">
      <w:r>
        <w:rPr>
          <w:noProof/>
        </w:rPr>
        <w:pict>
          <v:rect id="_x0000_s1048" style="position:absolute;margin-left:-55.15pt;margin-top:10.75pt;width:113pt;height:254.65pt;z-index:251627008">
            <v:textbox>
              <w:txbxContent>
                <w:p w:rsidR="002029A5" w:rsidRDefault="003010A3" w:rsidP="007B1B38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Uzman ve Pratisyen Hekimler</w:t>
                  </w:r>
                </w:p>
                <w:p w:rsidR="002029A5" w:rsidRPr="00E12BA3" w:rsidRDefault="002029A5" w:rsidP="007B1B38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Fizik Tedavi Ünitesi</w:t>
                  </w:r>
                </w:p>
                <w:p w:rsidR="002029A5" w:rsidRPr="003010A3" w:rsidRDefault="002029A5" w:rsidP="00E66F1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Evde Sağlık Birimi</w:t>
                  </w:r>
                </w:p>
                <w:p w:rsidR="007B1B38" w:rsidRDefault="002029A5" w:rsidP="00E66F1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TİG</w:t>
                  </w:r>
                </w:p>
                <w:p w:rsidR="002029A5" w:rsidRPr="003010A3" w:rsidRDefault="002029A5" w:rsidP="00E66F1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Çalışan Sağlığı Birimi</w:t>
                  </w:r>
                </w:p>
                <w:p w:rsidR="007B1B38" w:rsidRPr="003010A3" w:rsidRDefault="007B1B38" w:rsidP="00E66F1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Ağız ve Diş Sağlığı</w:t>
                  </w:r>
                </w:p>
                <w:p w:rsidR="007B1B38" w:rsidRPr="003010A3" w:rsidRDefault="007B1B38" w:rsidP="00E66F1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Hasta Hakları Birimi</w:t>
                  </w:r>
                </w:p>
                <w:p w:rsidR="002029A5" w:rsidRDefault="007B1B38" w:rsidP="00E66F1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SABİM ve CİMER</w:t>
                  </w:r>
                </w:p>
                <w:p w:rsidR="007B1B38" w:rsidRPr="003010A3" w:rsidRDefault="007B1B38" w:rsidP="00E66F1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MHRS</w:t>
                  </w:r>
                </w:p>
                <w:p w:rsidR="007B1B38" w:rsidRDefault="007B1B38" w:rsidP="00E66F1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Sivil Savunma, HAP</w:t>
                  </w:r>
                </w:p>
                <w:p w:rsidR="00961C82" w:rsidRPr="00961C82" w:rsidRDefault="00961C82" w:rsidP="00E66F1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 w:rsidRPr="00961C82">
                    <w:rPr>
                      <w:bCs/>
                      <w:sz w:val="16"/>
                      <w:szCs w:val="16"/>
                    </w:rPr>
                    <w:t>Yataklı Servisler</w:t>
                  </w:r>
                </w:p>
                <w:p w:rsidR="00961C82" w:rsidRDefault="00961C82" w:rsidP="00E66F15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61C82">
                    <w:rPr>
                      <w:bCs/>
                      <w:sz w:val="16"/>
                      <w:szCs w:val="16"/>
                    </w:rPr>
                    <w:t xml:space="preserve">Enfeksiyon Kontrol </w:t>
                  </w:r>
                  <w:r w:rsidR="00931949">
                    <w:rPr>
                      <w:bCs/>
                      <w:sz w:val="16"/>
                      <w:szCs w:val="16"/>
                    </w:rPr>
                    <w:t>Birimi</w:t>
                  </w:r>
                </w:p>
                <w:p w:rsidR="00F37BAD" w:rsidRPr="00F37BAD" w:rsidRDefault="00F37BAD" w:rsidP="00E66F1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 w:rsidRPr="00F37BAD">
                    <w:rPr>
                      <w:bCs/>
                      <w:sz w:val="16"/>
                      <w:szCs w:val="16"/>
                    </w:rPr>
                    <w:t>Ameliyathane</w:t>
                  </w:r>
                </w:p>
                <w:p w:rsidR="00F37BAD" w:rsidRPr="00F37BAD" w:rsidRDefault="00F37BAD" w:rsidP="00E66F1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 w:rsidRPr="00F37BAD">
                    <w:rPr>
                      <w:bCs/>
                      <w:sz w:val="16"/>
                      <w:szCs w:val="16"/>
                    </w:rPr>
                    <w:t>Acil Servis Ve ASKOM Koordinasyonu</w:t>
                  </w:r>
                </w:p>
                <w:p w:rsidR="00961C82" w:rsidRPr="00961C82" w:rsidRDefault="00F37BAD" w:rsidP="00E66F1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 w:rsidRPr="00F37BAD">
                    <w:rPr>
                      <w:bCs/>
                      <w:sz w:val="16"/>
                      <w:szCs w:val="16"/>
                    </w:rPr>
                    <w:t>Tıbbi Sarf Birimi</w:t>
                  </w:r>
                </w:p>
                <w:p w:rsidR="00961C82" w:rsidRPr="003010A3" w:rsidRDefault="007224A3" w:rsidP="00E66F1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Poliklinik Hizmetleri</w:t>
                  </w:r>
                </w:p>
                <w:p w:rsidR="00E66F15" w:rsidRDefault="00E66F15" w:rsidP="00E66F1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İstatistik Birimi</w:t>
                  </w:r>
                </w:p>
                <w:p w:rsidR="00E66F15" w:rsidRDefault="00E66F15" w:rsidP="00E66F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Faturalama Birimi</w:t>
                  </w:r>
                </w:p>
                <w:p w:rsidR="002029A5" w:rsidRDefault="002029A5" w:rsidP="002029A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029A5" w:rsidRPr="003010A3" w:rsidRDefault="002029A5" w:rsidP="002029A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029A5" w:rsidRPr="003010A3" w:rsidRDefault="002029A5" w:rsidP="002029A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029A5" w:rsidRPr="003010A3" w:rsidRDefault="002029A5" w:rsidP="002029A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95790">
        <w:rPr>
          <w:noProof/>
        </w:rPr>
        <w:pict>
          <v:rect id="_x0000_s1132" style="position:absolute;margin-left:506.65pt;margin-top:7.15pt;width:151.15pt;height:25.1pt;z-index:2516331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96CFF" w:rsidRDefault="00296CFF" w:rsidP="00296CFF">
                  <w:pPr>
                    <w:jc w:val="center"/>
                  </w:pPr>
                  <w:r>
                    <w:t xml:space="preserve">İdari Mali Hizmetler </w:t>
                  </w:r>
                  <w:proofErr w:type="spellStart"/>
                  <w:r>
                    <w:t>Müd</w:t>
                  </w:r>
                  <w:proofErr w:type="spellEnd"/>
                  <w:r>
                    <w:t>. Yrd.</w:t>
                  </w:r>
                </w:p>
              </w:txbxContent>
            </v:textbox>
          </v:rect>
        </w:pict>
      </w:r>
      <w:r w:rsidR="00CE3D9C">
        <w:rPr>
          <w:noProof/>
        </w:rPr>
        <w:pict>
          <v:rect id="_x0000_s1255" style="position:absolute;margin-left:366.4pt;margin-top:10.75pt;width:122.25pt;height:18.75pt;z-index:2516618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E3D9C" w:rsidRPr="00C505EB" w:rsidRDefault="00CE3D9C" w:rsidP="00CE3D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Hasta Bakım Hizmetleri</w:t>
                  </w:r>
                </w:p>
              </w:txbxContent>
            </v:textbox>
          </v:rect>
        </w:pict>
      </w:r>
      <w:r w:rsidR="00562104">
        <w:rPr>
          <w:noProof/>
        </w:rPr>
        <w:pict>
          <v:rect id="_x0000_s1099" style="position:absolute;margin-left:229.1pt;margin-top:10.75pt;width:122.25pt;height:18.75pt;z-index:2516300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505EB" w:rsidRPr="00C505EB" w:rsidRDefault="00C505EB" w:rsidP="00C505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Eğitim Birimi</w:t>
                  </w:r>
                </w:p>
              </w:txbxContent>
            </v:textbox>
          </v:rect>
        </w:pict>
      </w:r>
      <w:r w:rsidR="007B1B38">
        <w:rPr>
          <w:noProof/>
        </w:rPr>
        <w:pict>
          <v:rect id="_x0000_s1046" style="position:absolute;margin-left:79.25pt;margin-top:11.15pt;width:139.5pt;height:24pt;z-index:2516259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22507" w:rsidRDefault="00B22507" w:rsidP="00B22507">
                  <w:pPr>
                    <w:jc w:val="center"/>
                  </w:pPr>
                  <w:r>
                    <w:t>Kalite Yönetim Direktörü</w:t>
                  </w:r>
                </w:p>
              </w:txbxContent>
            </v:textbox>
          </v:rect>
        </w:pict>
      </w:r>
    </w:p>
    <w:p w:rsidR="00EB4773" w:rsidRPr="00EB4773" w:rsidRDefault="00CC2CE5" w:rsidP="00EB4773">
      <w:r>
        <w:rPr>
          <w:noProof/>
        </w:rPr>
        <w:pict>
          <v:rect id="_x0000_s1266" style="position:absolute;margin-left:634.55pt;margin-top:11.9pt;width:123.3pt;height:132.8pt;z-index:251670016">
            <v:textbox style="mso-next-textbox:#_x0000_s1266">
              <w:txbxContent>
                <w:p w:rsidR="00995790" w:rsidRPr="002112BA" w:rsidRDefault="00995790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Satın Alma Birimi</w:t>
                  </w:r>
                </w:p>
                <w:p w:rsidR="00995790" w:rsidRPr="00644E34" w:rsidRDefault="00995790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Personel Sicil / Özlük İşleri</w:t>
                  </w:r>
                </w:p>
                <w:p w:rsidR="00995790" w:rsidRPr="00644E34" w:rsidRDefault="003F5316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Maaş Mutemetliği</w:t>
                  </w:r>
                </w:p>
                <w:p w:rsidR="00995790" w:rsidRPr="00644E34" w:rsidRDefault="00995790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Şoför ve Araçlar</w:t>
                  </w:r>
                </w:p>
                <w:p w:rsidR="00995790" w:rsidRPr="002112BA" w:rsidRDefault="00995790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Adli Rapor</w:t>
                  </w:r>
                </w:p>
                <w:p w:rsidR="00995790" w:rsidRPr="002112BA" w:rsidRDefault="00995790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TSİM ve Verimlilik İşleri</w:t>
                  </w:r>
                </w:p>
                <w:p w:rsidR="00995790" w:rsidRDefault="00E66F15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Vezne</w:t>
                  </w:r>
                </w:p>
                <w:p w:rsidR="00E66F15" w:rsidRDefault="00E66F15" w:rsidP="00E66F1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Eczane (Başhekimlik Koordinasyon)</w:t>
                  </w:r>
                </w:p>
                <w:p w:rsidR="00E66F15" w:rsidRPr="00296CFF" w:rsidRDefault="00E66F15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Muayene Komisyonu/Mal Kabul</w:t>
                  </w:r>
                </w:p>
                <w:p w:rsidR="00995790" w:rsidRPr="000B54CF" w:rsidRDefault="00995790" w:rsidP="00995790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995790" w:rsidRDefault="00995790" w:rsidP="00995790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995790" w:rsidRPr="000B54CF" w:rsidRDefault="00995790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</w:p>
                <w:p w:rsidR="00995790" w:rsidRPr="000B54CF" w:rsidRDefault="00995790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</w:p>
                <w:p w:rsidR="00995790" w:rsidRDefault="00995790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</w:p>
                <w:p w:rsidR="00995790" w:rsidRDefault="00995790" w:rsidP="009957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95790" w:rsidRPr="003010A3" w:rsidRDefault="00995790" w:rsidP="009957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95790" w:rsidRPr="003010A3" w:rsidRDefault="00995790" w:rsidP="009957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95790" w:rsidRPr="003010A3" w:rsidRDefault="00995790" w:rsidP="009957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E66F15">
        <w:rPr>
          <w:noProof/>
        </w:rPr>
        <w:pict>
          <v:rect id="_x0000_s1264" style="position:absolute;margin-left:507.25pt;margin-top:13.35pt;width:117.05pt;height:111.4pt;z-index:251667968">
            <v:textbox style="mso-next-textbox:#_x0000_s1264">
              <w:txbxContent>
                <w:p w:rsidR="00995790" w:rsidRPr="001F13ED" w:rsidRDefault="00995790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Kat Sekreterliği</w:t>
                  </w:r>
                </w:p>
                <w:p w:rsidR="00995790" w:rsidRPr="001F13ED" w:rsidRDefault="00F311B8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Santral/</w:t>
                  </w:r>
                  <w:r w:rsidR="00995790">
                    <w:rPr>
                      <w:sz w:val="16"/>
                      <w:szCs w:val="16"/>
                    </w:rPr>
                    <w:t>Danışma</w:t>
                  </w:r>
                </w:p>
                <w:p w:rsidR="00995790" w:rsidRPr="00296CFF" w:rsidRDefault="00995790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Temizlik Hizmetleri</w:t>
                  </w:r>
                </w:p>
                <w:p w:rsidR="00995790" w:rsidRPr="001F13ED" w:rsidRDefault="00995790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Çamaşırhane</w:t>
                  </w:r>
                </w:p>
                <w:p w:rsidR="00995790" w:rsidRPr="001F13ED" w:rsidRDefault="00995790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Bahçe / Otopark</w:t>
                  </w:r>
                </w:p>
                <w:p w:rsidR="00995790" w:rsidRDefault="003F5316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Eğitim Salonu</w:t>
                  </w:r>
                </w:p>
                <w:p w:rsidR="003F5316" w:rsidRDefault="003F5316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Kantin</w:t>
                  </w:r>
                </w:p>
                <w:p w:rsidR="00E66F15" w:rsidRPr="00296CFF" w:rsidRDefault="00E66F15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İTK</w:t>
                  </w:r>
                </w:p>
                <w:p w:rsidR="00995790" w:rsidRPr="000B54CF" w:rsidRDefault="00995790" w:rsidP="00995790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995790" w:rsidRDefault="00995790" w:rsidP="00995790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995790" w:rsidRPr="000B54CF" w:rsidRDefault="00995790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</w:p>
                <w:p w:rsidR="00995790" w:rsidRPr="000B54CF" w:rsidRDefault="00995790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</w:p>
                <w:p w:rsidR="00995790" w:rsidRDefault="00995790" w:rsidP="0099579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</w:p>
                <w:p w:rsidR="00995790" w:rsidRDefault="00995790" w:rsidP="009957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95790" w:rsidRPr="003010A3" w:rsidRDefault="00995790" w:rsidP="009957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95790" w:rsidRPr="003010A3" w:rsidRDefault="00995790" w:rsidP="009957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95790" w:rsidRPr="003010A3" w:rsidRDefault="00995790" w:rsidP="009957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1E0A43">
        <w:rPr>
          <w:noProof/>
        </w:rPr>
        <w:pict>
          <v:roundrect id="Yuvarlatılmış Dikdörtgen 10" o:spid="_x0000_s1260" style="position:absolute;margin-left:377.55pt;margin-top:25pt;width:105.05pt;height:90.4pt;z-index:251664896;visibility:visible;mso-wrap-style:square;mso-wrap-distance-left:9pt;mso-wrap-distance-top:0;mso-wrap-distance-right:9pt;mso-wrap-distance-bottom:0;mso-position-horizontal-relative:text;mso-position-vertical-relative:text;v-text-anchor:top" arcsize="10923f" fillcolor="white [3201]" strokecolor="#f79646 [3209]" strokeweight="2.5pt">
            <v:shadow color="#868686"/>
          </v:roundrect>
        </w:pict>
      </w:r>
      <w:r w:rsidR="001E0A43">
        <w:rPr>
          <w:noProof/>
        </w:rPr>
        <w:pict>
          <v:roundrect id="Yuvarlatılmış Dikdörtgen 11" o:spid="_x0000_s1259" style="position:absolute;margin-left:369.7pt;margin-top:18.75pt;width:120.8pt;height:106pt;z-index:251663872;visibility:visible;mso-wrap-style:square;mso-wrap-distance-left:9pt;mso-wrap-distance-top:0;mso-wrap-distance-right:9pt;mso-wrap-distance-bottom:0;mso-position-horizontal-relative:text;mso-position-vertical-relative:text;v-text-anchor:top" arcsize="10923f" fillcolor="white [3201]" strokecolor="#9bbb59 [3206]" strokeweight="2.5pt">
            <v:shadow color="#868686"/>
          </v:roundrect>
        </w:pict>
      </w:r>
      <w:r w:rsidR="001E0A43">
        <w:rPr>
          <w:noProof/>
        </w:rPr>
        <w:pict>
          <v:roundrect id="Yuvarlatılmış Dikdörtgen 18" o:spid="_x0000_s1258" style="position:absolute;margin-left:363.25pt;margin-top:11.9pt;width:134.85pt;height:120.05pt;z-index:251662848;visibility:visible;mso-wrap-distance-left:9pt;mso-wrap-distance-top:0;mso-wrap-distance-right:9pt;mso-wrap-distance-bottom:0;mso-position-horizontal-relative:text;mso-position-vertical-relative:text;v-text-anchor:top" arcsize="10923f" fillcolor="white [3201]" strokecolor="#8064a2 [3207]" strokeweight="2.5pt">
            <v:shadow color="#868686"/>
            <v:textbox>
              <w:txbxContent>
                <w:p w:rsidR="00CE3D9C" w:rsidRPr="00CE3D9C" w:rsidRDefault="00CE3D9C" w:rsidP="00CE3D9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CE3D9C">
        <w:rPr>
          <w:noProof/>
        </w:rPr>
        <w:pict>
          <v:rect id="_x0000_s1208" style="position:absolute;margin-left:85.9pt;margin-top:13.35pt;width:119.25pt;height:17pt;z-index:2516362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44E34" w:rsidRPr="00644E34" w:rsidRDefault="00CE3D9C" w:rsidP="00644E3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Ekipler</w:t>
                  </w:r>
                </w:p>
              </w:txbxContent>
            </v:textbox>
          </v:rect>
        </w:pict>
      </w:r>
      <w:r w:rsidR="007224A3">
        <w:rPr>
          <w:noProof/>
        </w:rPr>
        <w:pict>
          <v:rect id="_x0000_s1100" style="position:absolute;margin-left:230.05pt;margin-top:10.15pt;width:122.25pt;height:17.25pt;z-index:2516311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505EB" w:rsidRPr="00C505EB" w:rsidRDefault="00C505EB" w:rsidP="00C505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Enfeksiyon Kontrol Birimi</w:t>
                  </w:r>
                </w:p>
              </w:txbxContent>
            </v:textbox>
          </v:rect>
        </w:pict>
      </w:r>
      <w:r w:rsidR="007B1B3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1" type="#_x0000_t32" style="position:absolute;margin-left:82.2pt;margin-top:23.15pt;width:4.45pt;height:0;z-index:251639296" o:connectortype="straight" strokecolor="#92cddc [1944]" strokeweight="1pt">
            <v:shadow type="perspective" color="#205867 [1608]" opacity=".5" offset="1pt" offset2="-3pt"/>
          </v:shape>
        </w:pict>
      </w:r>
      <w:r w:rsidR="007B1B38">
        <w:rPr>
          <w:noProof/>
        </w:rPr>
        <w:pict>
          <v:shape id="_x0000_s1207" type="#_x0000_t32" style="position:absolute;margin-left:82.2pt;margin-top:10.15pt;width:0;height:52.15pt;z-index:251635200" o:connectortype="straight" strokecolor="#92cddc [1944]" strokeweight="1pt">
            <v:shadow type="perspective" color="#205867 [1608]" opacity=".5" offset="1pt" offset2="-3pt"/>
          </v:shape>
        </w:pict>
      </w:r>
    </w:p>
    <w:p w:rsidR="00EB4773" w:rsidRPr="00EB4773" w:rsidRDefault="001E0A43" w:rsidP="00EB4773">
      <w:r>
        <w:rPr>
          <w:noProof/>
        </w:rPr>
        <w:pict>
          <v:roundrect id="Yuvarlatılmış Dikdörtgen 7" o:spid="_x0000_s1261" style="position:absolute;margin-left:385.45pt;margin-top:6.5pt;width:88.45pt;height:74.2pt;z-index:251665920;visibility:visible;mso-wrap-distance-left:9pt;mso-wrap-distance-top:0;mso-wrap-distance-right:9pt;mso-wrap-distance-bottom:0;mso-position-horizontal-relative:text;mso-position-vertical-relative:text;v-text-anchor:top" arcsize="10923f" fillcolor="white [3201]" strokecolor="#c0504d [3205]" strokeweight="2.5pt">
            <v:shadow color="#868686"/>
            <v:textbox>
              <w:txbxContent>
                <w:p w:rsidR="001E0A43" w:rsidRPr="00CE3D9C" w:rsidRDefault="001E0A43" w:rsidP="001E0A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CE3D9C">
                    <w:rPr>
                      <w:rFonts w:asciiTheme="minorHAnsi" w:hAnsi="Calibri" w:cstheme="minorBidi"/>
                      <w:bCs/>
                      <w:color w:val="000000" w:themeColor="dark1"/>
                      <w:sz w:val="16"/>
                      <w:szCs w:val="16"/>
                    </w:rPr>
                    <w:t>Poliklinik Hizmetleri</w:t>
                  </w:r>
                </w:p>
                <w:p w:rsidR="001E0A43" w:rsidRPr="00CE3D9C" w:rsidRDefault="001E0A43" w:rsidP="001E0A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CE3D9C">
                    <w:rPr>
                      <w:rFonts w:asciiTheme="minorHAnsi" w:hAnsi="Calibri" w:cstheme="minorBidi"/>
                      <w:bCs/>
                      <w:color w:val="000000" w:themeColor="dark1"/>
                      <w:sz w:val="16"/>
                      <w:szCs w:val="16"/>
                    </w:rPr>
                    <w:t>Klinikler</w:t>
                  </w:r>
                </w:p>
                <w:p w:rsidR="001E0A43" w:rsidRPr="00CE3D9C" w:rsidRDefault="001E0A43" w:rsidP="001E0A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CE3D9C">
                    <w:rPr>
                      <w:rFonts w:asciiTheme="minorHAnsi" w:hAnsi="Calibri" w:cstheme="minorBidi"/>
                      <w:bCs/>
                      <w:color w:val="000000" w:themeColor="dark1"/>
                      <w:sz w:val="16"/>
                      <w:szCs w:val="16"/>
                    </w:rPr>
                    <w:t>Yoğun Bakımlar</w:t>
                  </w:r>
                </w:p>
                <w:p w:rsidR="001E0A43" w:rsidRPr="00CE3D9C" w:rsidRDefault="001E0A43" w:rsidP="001E0A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CE3D9C">
                    <w:rPr>
                      <w:rFonts w:asciiTheme="minorHAnsi" w:hAnsi="Calibri" w:cstheme="minorBidi"/>
                      <w:bCs/>
                      <w:color w:val="000000" w:themeColor="dark1"/>
                      <w:sz w:val="16"/>
                      <w:szCs w:val="16"/>
                    </w:rPr>
                    <w:t>Ameliyathane</w:t>
                  </w:r>
                </w:p>
                <w:p w:rsidR="001E0A43" w:rsidRPr="00CE3D9C" w:rsidRDefault="001E0A43" w:rsidP="001E0A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CE3D9C">
                    <w:rPr>
                      <w:rFonts w:asciiTheme="minorHAnsi" w:hAnsi="Calibri" w:cstheme="minorBidi"/>
                      <w:bCs/>
                      <w:color w:val="000000" w:themeColor="dark1"/>
                      <w:sz w:val="16"/>
                      <w:szCs w:val="16"/>
                    </w:rPr>
                    <w:t>Doğumhane</w:t>
                  </w:r>
                </w:p>
                <w:p w:rsidR="001E0A43" w:rsidRPr="00CE3D9C" w:rsidRDefault="001E0A43" w:rsidP="001E0A4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CE3D9C">
                    <w:rPr>
                      <w:rFonts w:asciiTheme="minorHAnsi" w:hAnsi="Calibri" w:cstheme="minorBidi"/>
                      <w:bCs/>
                      <w:color w:val="000000" w:themeColor="dark1"/>
                      <w:sz w:val="16"/>
                      <w:szCs w:val="16"/>
                    </w:rPr>
                    <w:t>Acil Servis</w:t>
                  </w:r>
                </w:p>
                <w:p w:rsidR="001E0A43" w:rsidRDefault="001E0A43"/>
              </w:txbxContent>
            </v:textbox>
          </v:roundrect>
        </w:pict>
      </w:r>
      <w:r w:rsidR="007224A3">
        <w:rPr>
          <w:noProof/>
        </w:rPr>
        <w:pict>
          <v:rect id="_x0000_s1236" style="position:absolute;margin-left:231.05pt;margin-top:7.05pt;width:122.25pt;height:17.25pt;z-index:2516454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D7E8D" w:rsidRPr="00296CFF" w:rsidRDefault="002D7E8D" w:rsidP="002D7E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Temizlik Hizmetleri</w:t>
                  </w:r>
                </w:p>
              </w:txbxContent>
            </v:textbox>
          </v:rect>
        </w:pict>
      </w:r>
      <w:r w:rsidR="007B1B38">
        <w:rPr>
          <w:noProof/>
        </w:rPr>
        <w:pict>
          <v:rect id="_x0000_s1209" style="position:absolute;margin-left:85.9pt;margin-top:9.4pt;width:119.25pt;height:17.25pt;z-index:2516372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44E34" w:rsidRPr="00644E34" w:rsidRDefault="00CE3D9C" w:rsidP="00644E3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Komiteler</w:t>
                  </w:r>
                </w:p>
              </w:txbxContent>
            </v:textbox>
          </v:rect>
        </w:pict>
      </w:r>
      <w:r w:rsidR="007B1B38">
        <w:rPr>
          <w:noProof/>
        </w:rPr>
        <w:pict>
          <v:shape id="_x0000_s1238" type="#_x0000_t32" style="position:absolute;margin-left:81.45pt;margin-top:15.3pt;width:4.45pt;height:0;z-index:251647488" o:connectortype="straight" strokecolor="#92cddc [1944]" strokeweight="1pt">
            <v:shadow type="perspective" color="#205867 [1608]" opacity=".5" offset="1pt" offset2="-3pt"/>
          </v:shape>
        </w:pict>
      </w:r>
    </w:p>
    <w:p w:rsidR="00EB4773" w:rsidRPr="00EB4773" w:rsidRDefault="00E32BE7" w:rsidP="00EB4773">
      <w:r>
        <w:rPr>
          <w:noProof/>
        </w:rPr>
        <w:pict>
          <v:oval id="_x0000_s1325" style="position:absolute;margin-left:339.5pt;margin-top:11.4pt;width:7.15pt;height:7.15pt;z-index:251696640" fillcolor="#b2a1c7 [1943]" strokecolor="#8064a2 [3207]" strokeweight="1pt">
            <v:fill color2="#8064a2 [3207]" focus="50%" type="gradient"/>
            <v:shadow on="t" type="perspective" color="#3f3151 [1607]" offset="1pt" offset2="-3pt"/>
          </v:oval>
        </w:pict>
      </w:r>
      <w:r w:rsidR="007224A3">
        <w:rPr>
          <w:noProof/>
        </w:rPr>
        <w:pict>
          <v:rect id="_x0000_s1237" style="position:absolute;margin-left:231.8pt;margin-top:4.5pt;width:121.5pt;height:18.7pt;z-index:251646464" fillcolor="white [3201]" strokecolor="#8064a2 [3207]" strokeweight="2.5pt">
            <v:shadow color="#868686"/>
            <v:textbox>
              <w:txbxContent>
                <w:p w:rsidR="002D7E8D" w:rsidRPr="00C505EB" w:rsidRDefault="002D7E8D" w:rsidP="002D7E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Hemovijilans Hemşireliği</w:t>
                  </w:r>
                </w:p>
              </w:txbxContent>
            </v:textbox>
          </v:rect>
        </w:pict>
      </w:r>
      <w:r w:rsidR="007B1B38">
        <w:rPr>
          <w:noProof/>
        </w:rPr>
        <w:pict>
          <v:rect id="_x0000_s1210" style="position:absolute;margin-left:86.65pt;margin-top:4.95pt;width:119.25pt;height:17.25pt;z-index:2516382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44E34" w:rsidRPr="00644E34" w:rsidRDefault="00CE3D9C" w:rsidP="003F1F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Bölüm Kalite Sorumluları</w:t>
                  </w:r>
                </w:p>
              </w:txbxContent>
            </v:textbox>
          </v:rect>
        </w:pict>
      </w:r>
      <w:r w:rsidR="007B1B38">
        <w:rPr>
          <w:noProof/>
        </w:rPr>
        <w:pict>
          <v:shape id="_x0000_s1239" type="#_x0000_t32" style="position:absolute;margin-left:82.2pt;margin-top:10.1pt;width:4.45pt;height:.05pt;z-index:251648512" o:connectortype="straight" strokecolor="#92cddc [1944]" strokeweight="1pt">
            <v:shadow type="perspective" color="#205867 [1608]" opacity=".5" offset="1pt" offset2="-3pt"/>
          </v:shape>
        </w:pict>
      </w:r>
    </w:p>
    <w:p w:rsidR="00EB4773" w:rsidRPr="00EB4773" w:rsidRDefault="00E32BE7" w:rsidP="00EB4773">
      <w:r>
        <w:rPr>
          <w:noProof/>
        </w:rPr>
        <w:pict>
          <v:oval id="_x0000_s1326" style="position:absolute;margin-left:339pt;margin-top:6.05pt;width:7.15pt;height:7.15pt;z-index:251697664" fillcolor="#b2a1c7 [1943]" strokecolor="#8064a2 [3207]" strokeweight="1pt">
            <v:fill color2="#8064a2 [3207]" focus="50%" type="gradient"/>
            <v:shadow on="t" type="perspective" color="#3f3151 [1607]" offset="1pt" offset2="-3pt"/>
          </v:oval>
        </w:pict>
      </w:r>
      <w:r w:rsidR="007224A3">
        <w:rPr>
          <w:noProof/>
        </w:rPr>
        <w:pict>
          <v:rect id="_x0000_s1249" style="position:absolute;margin-left:62.1pt;margin-top:.55pt;width:113pt;height:177.05pt;z-index:251655680">
            <v:textbox>
              <w:txbxContent>
                <w:p w:rsidR="007224A3" w:rsidRDefault="007224A3" w:rsidP="007224A3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Eğitim Birimi</w:t>
                  </w:r>
                </w:p>
                <w:p w:rsidR="007224A3" w:rsidRDefault="007224A3" w:rsidP="007224A3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Çalışan Hakları Birimi</w:t>
                  </w:r>
                </w:p>
                <w:p w:rsidR="000B54CF" w:rsidRPr="000B54CF" w:rsidRDefault="000B54CF" w:rsidP="000B54CF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 w:rsidRPr="000B54CF">
                    <w:rPr>
                      <w:bCs/>
                      <w:sz w:val="16"/>
                      <w:szCs w:val="16"/>
                    </w:rPr>
                    <w:t>Kırmızı Kod</w:t>
                  </w:r>
                </w:p>
                <w:p w:rsidR="000B54CF" w:rsidRPr="000B54CF" w:rsidRDefault="000B54CF" w:rsidP="000B54CF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 w:rsidRPr="000B54CF">
                    <w:rPr>
                      <w:bCs/>
                      <w:sz w:val="16"/>
                      <w:szCs w:val="16"/>
                    </w:rPr>
                    <w:t>Beyaz Kod</w:t>
                  </w:r>
                </w:p>
                <w:p w:rsidR="000B54CF" w:rsidRPr="000B54CF" w:rsidRDefault="000B54CF" w:rsidP="000B54CF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 w:rsidRPr="000B54CF">
                    <w:rPr>
                      <w:bCs/>
                      <w:sz w:val="16"/>
                      <w:szCs w:val="16"/>
                    </w:rPr>
                    <w:t>Mavi Kod</w:t>
                  </w:r>
                </w:p>
                <w:p w:rsidR="000B54CF" w:rsidRDefault="000B54CF" w:rsidP="000B54CF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B54CF">
                    <w:rPr>
                      <w:bCs/>
                      <w:sz w:val="16"/>
                      <w:szCs w:val="16"/>
                    </w:rPr>
                    <w:t>Pembe Kod</w:t>
                  </w:r>
                </w:p>
                <w:p w:rsidR="000B54CF" w:rsidRDefault="000B54CF" w:rsidP="000B54CF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B54CF">
                    <w:rPr>
                      <w:bCs/>
                      <w:sz w:val="16"/>
                      <w:szCs w:val="16"/>
                    </w:rPr>
                    <w:t>Tıbbi Sosyal Hizmetler</w:t>
                  </w:r>
                </w:p>
                <w:p w:rsidR="000B54CF" w:rsidRPr="000B54CF" w:rsidRDefault="000B54CF" w:rsidP="000B54CF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B54CF">
                    <w:rPr>
                      <w:bCs/>
                      <w:sz w:val="16"/>
                      <w:szCs w:val="16"/>
                    </w:rPr>
                    <w:t>Tıbbi Arşiv</w:t>
                  </w:r>
                </w:p>
                <w:p w:rsidR="000B54CF" w:rsidRDefault="000B54CF" w:rsidP="000B54CF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Diyet Polikliniği</w:t>
                  </w:r>
                </w:p>
                <w:p w:rsidR="000B54CF" w:rsidRDefault="000B54CF" w:rsidP="000B54CF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B54CF">
                    <w:rPr>
                      <w:bCs/>
                      <w:sz w:val="16"/>
                      <w:szCs w:val="16"/>
                    </w:rPr>
                    <w:t xml:space="preserve">Doğum Hizmetleri </w:t>
                  </w:r>
                </w:p>
                <w:p w:rsidR="000B54CF" w:rsidRDefault="000B54CF" w:rsidP="000B54CF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Organ Bağış Birimi</w:t>
                  </w:r>
                </w:p>
                <w:p w:rsidR="000B54CF" w:rsidRPr="000B54CF" w:rsidRDefault="000B54CF" w:rsidP="000B54CF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B54CF">
                    <w:rPr>
                      <w:bCs/>
                      <w:sz w:val="16"/>
                      <w:szCs w:val="16"/>
                    </w:rPr>
                    <w:t>Tıbbi İstatistik Birimi</w:t>
                  </w:r>
                </w:p>
                <w:p w:rsidR="000B54CF" w:rsidRPr="000B54CF" w:rsidRDefault="000B54CF" w:rsidP="000B54CF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WEB</w:t>
                  </w:r>
                  <w:r w:rsidRPr="000B54CF">
                    <w:rPr>
                      <w:bCs/>
                      <w:sz w:val="16"/>
                      <w:szCs w:val="16"/>
                    </w:rPr>
                    <w:t xml:space="preserve"> Sitesi Hizmetleri </w:t>
                  </w:r>
                </w:p>
                <w:p w:rsidR="000B54CF" w:rsidRPr="000B54CF" w:rsidRDefault="000B54CF" w:rsidP="000B54CF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0B54CF" w:rsidRPr="000B54CF" w:rsidRDefault="000B54CF" w:rsidP="000B54CF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0B54CF" w:rsidRDefault="000B54CF" w:rsidP="000B54CF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0B54CF" w:rsidRPr="000B54CF" w:rsidRDefault="000B54CF" w:rsidP="000B54CF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</w:p>
                <w:p w:rsidR="000B54CF" w:rsidRPr="000B54CF" w:rsidRDefault="000B54CF" w:rsidP="000B54CF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</w:p>
                <w:p w:rsidR="000B54CF" w:rsidRDefault="000B54CF" w:rsidP="007224A3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</w:p>
                <w:p w:rsidR="007224A3" w:rsidRDefault="007224A3" w:rsidP="007224A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224A3" w:rsidRPr="003010A3" w:rsidRDefault="007224A3" w:rsidP="007224A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224A3" w:rsidRPr="003010A3" w:rsidRDefault="007224A3" w:rsidP="007224A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224A3" w:rsidRPr="003010A3" w:rsidRDefault="007224A3" w:rsidP="007224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7224A3">
        <w:rPr>
          <w:noProof/>
        </w:rPr>
        <w:pict>
          <v:rect id="_x0000_s1095" style="position:absolute;margin-left:231.8pt;margin-top:23.5pt;width:122.25pt;height:18pt;z-index:251629056" fillcolor="white [3201]" strokecolor="#8064a2 [3207]" strokeweight="2.5pt">
            <v:shadow color="#868686"/>
            <v:textbox>
              <w:txbxContent>
                <w:p w:rsidR="00E12BA3" w:rsidRPr="00E12BA3" w:rsidRDefault="00E12BA3" w:rsidP="00E12BA3">
                  <w:pPr>
                    <w:jc w:val="center"/>
                    <w:rPr>
                      <w:sz w:val="16"/>
                      <w:szCs w:val="16"/>
                    </w:rPr>
                  </w:pPr>
                  <w:r w:rsidRPr="00E12BA3">
                    <w:rPr>
                      <w:sz w:val="16"/>
                      <w:szCs w:val="16"/>
                    </w:rPr>
                    <w:t>Diyaliz</w:t>
                  </w:r>
                </w:p>
              </w:txbxContent>
            </v:textbox>
          </v:rect>
        </w:pict>
      </w:r>
      <w:r w:rsidR="007224A3">
        <w:rPr>
          <w:noProof/>
        </w:rPr>
        <w:pict>
          <v:rect id="_x0000_s1101" style="position:absolute;margin-left:231.8pt;margin-top:1pt;width:121.5pt;height:19.3pt;z-index:251632128" fillcolor="white [3201]" strokecolor="#8064a2 [3207]" strokeweight="2.5pt">
            <v:shadow color="#868686"/>
            <v:textbox>
              <w:txbxContent>
                <w:p w:rsidR="00C505EB" w:rsidRPr="00C505EB" w:rsidRDefault="00C505EB" w:rsidP="00C505EB">
                  <w:pPr>
                    <w:jc w:val="center"/>
                    <w:rPr>
                      <w:sz w:val="16"/>
                      <w:szCs w:val="16"/>
                    </w:rPr>
                  </w:pPr>
                  <w:r w:rsidRPr="00C505EB">
                    <w:rPr>
                      <w:sz w:val="16"/>
                      <w:szCs w:val="16"/>
                    </w:rPr>
                    <w:t xml:space="preserve">Gebe </w:t>
                  </w:r>
                  <w:r w:rsidR="002D7E8D">
                    <w:rPr>
                      <w:sz w:val="16"/>
                      <w:szCs w:val="16"/>
                    </w:rPr>
                    <w:t>Okulu</w:t>
                  </w:r>
                </w:p>
              </w:txbxContent>
            </v:textbox>
          </v:rect>
        </w:pict>
      </w:r>
    </w:p>
    <w:p w:rsidR="00EB4773" w:rsidRPr="00EB4773" w:rsidRDefault="00E32BE7" w:rsidP="00EB4773">
      <w:r>
        <w:rPr>
          <w:noProof/>
        </w:rPr>
        <w:pict>
          <v:oval id="_x0000_s1327" style="position:absolute;margin-left:339pt;margin-top:3.05pt;width:7.15pt;height:7.15pt;z-index:251698688" fillcolor="#b2a1c7 [1943]" strokecolor="#8064a2 [3207]" strokeweight="1pt">
            <v:fill color2="#8064a2 [3207]" focus="50%" type="gradient"/>
            <v:shadow on="t" type="perspective" color="#3f3151 [1607]" offset="1pt" offset2="-3pt"/>
          </v:oval>
        </w:pict>
      </w:r>
      <w:r w:rsidR="00931949">
        <w:rPr>
          <w:noProof/>
        </w:rPr>
        <w:pict>
          <v:rect id="_x0000_s1053" style="position:absolute;margin-left:-56.7pt;margin-top:209.6pt;width:113pt;height:18.45pt;z-index:2516280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3">
              <w:txbxContent>
                <w:p w:rsidR="003010A3" w:rsidRPr="003010A3" w:rsidRDefault="003010A3" w:rsidP="003010A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İş Sağlığı ve Güvenliği</w:t>
                  </w:r>
                </w:p>
              </w:txbxContent>
            </v:textbox>
          </v:rect>
        </w:pict>
      </w:r>
      <w:r w:rsidR="00931949">
        <w:rPr>
          <w:noProof/>
        </w:rPr>
        <w:pict>
          <v:rect id="_x0000_s1241" style="position:absolute;margin-left:-56.3pt;margin-top:164.3pt;width:113.4pt;height:19.9pt;z-index:251650560" fillcolor="white [3201]" strokecolor="#9bbb59 [3206]" strokeweight="2.5pt">
            <v:shadow color="#868686"/>
            <v:textbox style="mso-next-textbox:#_x0000_s1241">
              <w:txbxContent>
                <w:p w:rsidR="00E776DB" w:rsidRPr="003010A3" w:rsidRDefault="00E776DB" w:rsidP="00E776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Eczane</w:t>
                  </w:r>
                </w:p>
              </w:txbxContent>
            </v:textbox>
          </v:rect>
        </w:pict>
      </w:r>
      <w:r w:rsidR="00931949">
        <w:rPr>
          <w:noProof/>
        </w:rPr>
        <w:pict>
          <v:rect id="_x0000_s1252" style="position:absolute;margin-left:61.7pt;margin-top:225.4pt;width:113.4pt;height:19.9pt;z-index:251658752" fillcolor="white [3201]" strokecolor="#f79646 [3209]" strokeweight="2.5pt">
            <v:shadow color="#868686"/>
            <v:textbox style="mso-next-textbox:#_x0000_s1252">
              <w:txbxContent>
                <w:p w:rsidR="00F806D8" w:rsidRDefault="00F806D8" w:rsidP="00F806D8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Görüntüleme </w:t>
                  </w:r>
                  <w:bookmarkStart w:id="0" w:name="_GoBack"/>
                  <w:r>
                    <w:rPr>
                      <w:sz w:val="16"/>
                      <w:szCs w:val="16"/>
                    </w:rPr>
                    <w:t>Hizmetleri</w:t>
                  </w:r>
                </w:p>
                <w:bookmarkEnd w:id="0"/>
                <w:p w:rsidR="00F806D8" w:rsidRPr="003010A3" w:rsidRDefault="00F806D8" w:rsidP="00F806D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31949">
        <w:rPr>
          <w:noProof/>
        </w:rPr>
        <w:pict>
          <v:rect id="_x0000_s1251" style="position:absolute;margin-left:61.7pt;margin-top:201.3pt;width:113.4pt;height:19.9pt;z-index:251657728" fillcolor="white [3201]" strokecolor="#f79646 [3209]" strokeweight="2.5pt">
            <v:shadow color="#868686"/>
            <v:textbox style="mso-next-textbox:#_x0000_s1251">
              <w:txbxContent>
                <w:p w:rsidR="00F806D8" w:rsidRDefault="00F806D8" w:rsidP="00F806D8">
                  <w:pPr>
                    <w:spacing w:after="4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Laboratuvar Hizmetleri</w:t>
                  </w:r>
                </w:p>
                <w:p w:rsidR="00F806D8" w:rsidRPr="003010A3" w:rsidRDefault="00F806D8" w:rsidP="00F806D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31949">
        <w:rPr>
          <w:noProof/>
        </w:rPr>
        <w:pict>
          <v:rect id="_x0000_s1250" style="position:absolute;margin-left:62.1pt;margin-top:177.85pt;width:113.4pt;height:19.9pt;z-index:251656704" fillcolor="white [3201]" strokecolor="#f79646 [3209]" strokeweight="2.5pt">
            <v:shadow color="#868686"/>
            <v:textbox style="mso-next-textbox:#_x0000_s1250">
              <w:txbxContent>
                <w:p w:rsidR="00F806D8" w:rsidRPr="00F37BAD" w:rsidRDefault="00F806D8" w:rsidP="00F806D8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 w:rsidRPr="00F37BAD">
                    <w:rPr>
                      <w:bCs/>
                      <w:sz w:val="16"/>
                      <w:szCs w:val="16"/>
                    </w:rPr>
                    <w:t>Sterilizasyon</w:t>
                  </w:r>
                  <w:r>
                    <w:rPr>
                      <w:bCs/>
                      <w:sz w:val="16"/>
                      <w:szCs w:val="16"/>
                    </w:rPr>
                    <w:t xml:space="preserve"> Ünitesi</w:t>
                  </w:r>
                </w:p>
                <w:p w:rsidR="00F806D8" w:rsidRPr="003010A3" w:rsidRDefault="00F806D8" w:rsidP="00F806D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31949">
        <w:rPr>
          <w:noProof/>
        </w:rPr>
        <w:pict>
          <v:rect id="_x0000_s1253" style="position:absolute;margin-left:61.7pt;margin-top:154.15pt;width:113.4pt;height:19.9pt;z-index:251659776" fillcolor="white [3201]" strokecolor="#f79646 [3209]" strokeweight="2.5pt">
            <v:shadow color="#868686"/>
            <v:textbox style="mso-next-textbox:#_x0000_s1253">
              <w:txbxContent>
                <w:p w:rsidR="00F806D8" w:rsidRPr="00F37BAD" w:rsidRDefault="00F806D8" w:rsidP="00F806D8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Transfüzyon Merkezi</w:t>
                  </w:r>
                </w:p>
                <w:p w:rsidR="00F806D8" w:rsidRPr="003010A3" w:rsidRDefault="00F806D8" w:rsidP="00F806D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31949">
        <w:rPr>
          <w:noProof/>
        </w:rPr>
        <w:pict>
          <v:rect id="_x0000_s1248" style="position:absolute;margin-left:-56.7pt;margin-top:188.2pt;width:113.8pt;height:18.7pt;z-index:251654656" fillcolor="white [3201]" strokecolor="#8064a2 [3207]" strokeweight="2.5pt">
            <v:shadow color="#868686"/>
            <v:textbox style="mso-next-textbox:#_x0000_s1248">
              <w:txbxContent>
                <w:p w:rsidR="007224A3" w:rsidRPr="00C505EB" w:rsidRDefault="007224A3" w:rsidP="007224A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Nütrisyon</w:t>
                  </w:r>
                  <w:proofErr w:type="spellEnd"/>
                </w:p>
              </w:txbxContent>
            </v:textbox>
          </v:rect>
        </w:pict>
      </w:r>
      <w:r w:rsidR="00931949">
        <w:rPr>
          <w:noProof/>
        </w:rPr>
        <w:pict>
          <v:rect id="_x0000_s1246" style="position:absolute;margin-left:-55.9pt;margin-top:141.05pt;width:113.75pt;height:18.9pt;z-index:2516526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46">
              <w:txbxContent>
                <w:p w:rsidR="00562104" w:rsidRPr="00562104" w:rsidRDefault="00562104" w:rsidP="00562104">
                  <w:pPr>
                    <w:jc w:val="center"/>
                    <w:rPr>
                      <w:sz w:val="16"/>
                      <w:szCs w:val="16"/>
                    </w:rPr>
                  </w:pPr>
                  <w:r w:rsidRPr="00562104">
                    <w:rPr>
                      <w:sz w:val="16"/>
                      <w:szCs w:val="16"/>
                    </w:rPr>
                    <w:t>İTK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 w:rsidRPr="00562104">
                    <w:rPr>
                      <w:sz w:val="16"/>
                      <w:szCs w:val="16"/>
                    </w:rPr>
                    <w:t>İhtiyaç Tespit Komisyonu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562104" w:rsidRPr="003010A3" w:rsidRDefault="00562104" w:rsidP="0056210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EB4773" w:rsidRPr="00EB4773" w:rsidRDefault="00CC2CE5" w:rsidP="00EB4773">
      <w:r>
        <w:rPr>
          <w:noProof/>
        </w:rPr>
        <w:pict>
          <v:rect id="_x0000_s1281" style="position:absolute;margin-left:639.2pt;margin-top:20.15pt;width:116.45pt;height:17.25pt;z-index:2516853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81">
              <w:txbxContent>
                <w:p w:rsidR="003F5316" w:rsidRPr="002112BA" w:rsidRDefault="003F5316" w:rsidP="003F53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Depolar</w:t>
                  </w:r>
                </w:p>
              </w:txbxContent>
            </v:textbox>
          </v:rect>
        </w:pict>
      </w:r>
      <w:r w:rsidR="00931949">
        <w:rPr>
          <w:noProof/>
        </w:rPr>
        <w:pict>
          <v:rect id="_x0000_s1267" style="position:absolute;margin-left:507.85pt;margin-top:23.35pt;width:115.7pt;height:19.9pt;z-index:251671040" fillcolor="white [3201]" strokecolor="#c0504d [3205]" strokeweight="2.5pt">
            <v:shadow color="#868686"/>
            <v:textbox>
              <w:txbxContent>
                <w:p w:rsidR="0053200A" w:rsidRPr="00F37BAD" w:rsidRDefault="0053200A" w:rsidP="0053200A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Morg</w:t>
                  </w:r>
                </w:p>
                <w:p w:rsidR="0053200A" w:rsidRPr="003010A3" w:rsidRDefault="0053200A" w:rsidP="005320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F311B8">
        <w:rPr>
          <w:noProof/>
        </w:rPr>
        <w:pict>
          <v:rect id="_x0000_s1271" style="position:absolute;margin-left:506.65pt;margin-top:1.6pt;width:116.45pt;height:17.25pt;z-index:2516751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311B8" w:rsidRPr="002112BA" w:rsidRDefault="00F311B8" w:rsidP="00F311B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Hasta Karşılama/Yönlendirme</w:t>
                  </w:r>
                </w:p>
              </w:txbxContent>
            </v:textbox>
          </v:rect>
        </w:pict>
      </w:r>
    </w:p>
    <w:p w:rsidR="00EB4773" w:rsidRPr="00EB4773" w:rsidRDefault="00CC2CE5" w:rsidP="007224A3">
      <w:pPr>
        <w:tabs>
          <w:tab w:val="left" w:pos="4853"/>
        </w:tabs>
      </w:pPr>
      <w:r>
        <w:rPr>
          <w:noProof/>
        </w:rPr>
        <w:pict>
          <v:oval id="_x0000_s1334" style="position:absolute;margin-left:743.2pt;margin-top:22.5pt;width:7.15pt;height:7.15pt;z-index:251705856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>
        <w:rPr>
          <w:noProof/>
        </w:rPr>
        <w:pict>
          <v:rect id="_x0000_s1278" style="position:absolute;margin-left:639.95pt;margin-top:15.85pt;width:115.7pt;height:19.9pt;z-index:251682304" fillcolor="white [3201]" strokecolor="#f79646 [3209]" strokeweight="2.5pt">
            <v:shadow color="#868686"/>
            <v:textbox style="mso-next-textbox:#_x0000_s1278">
              <w:txbxContent>
                <w:p w:rsidR="003F5316" w:rsidRPr="00F37BAD" w:rsidRDefault="003F5316" w:rsidP="003F5316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Faturalama Birimi</w:t>
                  </w:r>
                </w:p>
                <w:p w:rsidR="003F5316" w:rsidRPr="003010A3" w:rsidRDefault="003F5316" w:rsidP="003F531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E32BE7">
        <w:rPr>
          <w:noProof/>
        </w:rPr>
        <w:pict>
          <v:oval id="_x0000_s1332" style="position:absolute;margin-left:609.85pt;margin-top:4.85pt;width:7.15pt;height:7.15pt;z-index:2517038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31949">
        <w:rPr>
          <w:noProof/>
        </w:rPr>
        <w:pict>
          <v:rect id="_x0000_s1269" style="position:absolute;margin-left:507.25pt;margin-top:21.35pt;width:116.45pt;height:17.25pt;z-index:2516730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69">
              <w:txbxContent>
                <w:p w:rsidR="00F311B8" w:rsidRPr="002112BA" w:rsidRDefault="00F311B8" w:rsidP="00F311B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Teknik Servis</w:t>
                  </w:r>
                </w:p>
              </w:txbxContent>
            </v:textbox>
          </v:rect>
        </w:pict>
      </w:r>
      <w:r w:rsidR="007224A3">
        <w:tab/>
      </w:r>
    </w:p>
    <w:tbl>
      <w:tblPr>
        <w:tblStyle w:val="TabloKlavuzu"/>
        <w:tblpPr w:leftFromText="141" w:rightFromText="141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2020"/>
        <w:gridCol w:w="1134"/>
        <w:gridCol w:w="2409"/>
      </w:tblGrid>
      <w:tr w:rsidR="0094027F" w:rsidTr="0094027F">
        <w:trPr>
          <w:trHeight w:val="321"/>
        </w:trPr>
        <w:tc>
          <w:tcPr>
            <w:tcW w:w="2020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b/>
                <w:sz w:val="10"/>
                <w:szCs w:val="16"/>
              </w:rPr>
            </w:pPr>
            <w:r w:rsidRPr="00931949">
              <w:rPr>
                <w:b/>
                <w:sz w:val="10"/>
                <w:szCs w:val="16"/>
              </w:rPr>
              <w:t>Dikey İlişki</w:t>
            </w:r>
          </w:p>
        </w:tc>
        <w:tc>
          <w:tcPr>
            <w:tcW w:w="1134" w:type="dxa"/>
            <w:vAlign w:val="center"/>
          </w:tcPr>
          <w:p w:rsidR="0094027F" w:rsidRPr="00931949" w:rsidRDefault="0094027F" w:rsidP="0094027F">
            <w:pPr>
              <w:tabs>
                <w:tab w:val="left" w:pos="6368"/>
              </w:tabs>
              <w:jc w:val="center"/>
              <w:rPr>
                <w:sz w:val="10"/>
              </w:rPr>
            </w:pPr>
            <w:r w:rsidRPr="00931949">
              <w:rPr>
                <w:noProof/>
                <w:sz w:val="10"/>
              </w:rPr>
              <w:pict>
                <v:shape id="_x0000_s1338" type="#_x0000_t67" style="position:absolute;left:0;text-align:left;margin-left:20pt;margin-top:-1.8pt;width:7.15pt;height:13.45pt;z-index:251710976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layout-flow:vertical-ideographic"/>
                </v:shape>
              </w:pict>
            </w:r>
          </w:p>
        </w:tc>
        <w:tc>
          <w:tcPr>
            <w:tcW w:w="2409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sz w:val="10"/>
                <w:szCs w:val="16"/>
              </w:rPr>
            </w:pPr>
            <w:r w:rsidRPr="00931949">
              <w:rPr>
                <w:sz w:val="10"/>
                <w:szCs w:val="16"/>
              </w:rPr>
              <w:t xml:space="preserve">Kurumda yer alan kişilerin görev ve yetkilerine göre sınıflandırma sisteminin yukarıdan aşağıya işlediğini anlatır. </w:t>
            </w:r>
          </w:p>
        </w:tc>
      </w:tr>
      <w:tr w:rsidR="0094027F" w:rsidTr="0094027F">
        <w:trPr>
          <w:trHeight w:val="321"/>
        </w:trPr>
        <w:tc>
          <w:tcPr>
            <w:tcW w:w="2020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b/>
                <w:sz w:val="10"/>
                <w:szCs w:val="16"/>
              </w:rPr>
            </w:pPr>
            <w:r w:rsidRPr="00931949">
              <w:rPr>
                <w:b/>
                <w:sz w:val="10"/>
                <w:szCs w:val="16"/>
              </w:rPr>
              <w:t>Yatay İlişki</w:t>
            </w:r>
          </w:p>
        </w:tc>
        <w:tc>
          <w:tcPr>
            <w:tcW w:w="1134" w:type="dxa"/>
            <w:vAlign w:val="center"/>
          </w:tcPr>
          <w:p w:rsidR="0094027F" w:rsidRPr="00931949" w:rsidRDefault="0094027F" w:rsidP="0094027F">
            <w:pPr>
              <w:tabs>
                <w:tab w:val="left" w:pos="6368"/>
              </w:tabs>
              <w:jc w:val="center"/>
              <w:rPr>
                <w:sz w:val="10"/>
              </w:rPr>
            </w:pPr>
            <w:r w:rsidRPr="00931949">
              <w:rPr>
                <w:noProof/>
                <w:sz w:val="10"/>
              </w:rPr>
              <w:pict>
                <v:rect id="_x0000_s1339" style="position:absolute;left:0;text-align:left;margin-left:5.85pt;margin-top:2.3pt;width:32.85pt;height:6.6pt;z-index:251712000;mso-position-horizontal-relative:text;mso-position-vertical-relative:text" fillcolor="#666 [1936]" strokecolor="#666 [1936]" strokeweight="1pt">
                  <v:fill color2="#ccc [656]" angle="-45" focusposition=".5,.5" focussize="" focus="-50%" type="gradient"/>
                  <v:shadow on="t" type="perspective" color="#7f7f7f [1601]" opacity=".5" offset="1pt" offset2="-3pt"/>
                </v:rect>
              </w:pict>
            </w:r>
          </w:p>
        </w:tc>
        <w:tc>
          <w:tcPr>
            <w:tcW w:w="2409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sz w:val="10"/>
                <w:szCs w:val="16"/>
              </w:rPr>
            </w:pPr>
            <w:r w:rsidRPr="00931949">
              <w:rPr>
                <w:sz w:val="10"/>
                <w:szCs w:val="16"/>
              </w:rPr>
              <w:t>Kurumda yer alan kişilerin görev ve yetkilerine göre sınıflandırma sisteminin eşitlik ilkesiyle işlediğini anlatır.</w:t>
            </w:r>
          </w:p>
        </w:tc>
      </w:tr>
      <w:tr w:rsidR="0094027F" w:rsidTr="0094027F">
        <w:trPr>
          <w:trHeight w:val="321"/>
        </w:trPr>
        <w:tc>
          <w:tcPr>
            <w:tcW w:w="2020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b/>
                <w:sz w:val="10"/>
                <w:szCs w:val="16"/>
              </w:rPr>
            </w:pPr>
            <w:r w:rsidRPr="00931949">
              <w:rPr>
                <w:b/>
                <w:sz w:val="10"/>
                <w:szCs w:val="16"/>
              </w:rPr>
              <w:t>Koordinasyon</w:t>
            </w:r>
          </w:p>
        </w:tc>
        <w:tc>
          <w:tcPr>
            <w:tcW w:w="1134" w:type="dxa"/>
            <w:vAlign w:val="center"/>
          </w:tcPr>
          <w:p w:rsidR="0094027F" w:rsidRPr="00931949" w:rsidRDefault="0094027F" w:rsidP="0094027F">
            <w:pPr>
              <w:tabs>
                <w:tab w:val="left" w:pos="6368"/>
              </w:tabs>
              <w:jc w:val="center"/>
              <w:rPr>
                <w:sz w:val="10"/>
              </w:rPr>
            </w:pPr>
            <w:r w:rsidRPr="00931949">
              <w:rPr>
                <w:noProof/>
                <w:sz w:val="10"/>
              </w:rPr>
              <w:pict>
                <v:rect id="_x0000_s1335" style="position:absolute;left:0;text-align:left;margin-left:6.85pt;margin-top:2pt;width:32.75pt;height:11pt;z-index:251707904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rect>
              </w:pict>
            </w:r>
          </w:p>
        </w:tc>
        <w:tc>
          <w:tcPr>
            <w:tcW w:w="2409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sz w:val="10"/>
                <w:szCs w:val="16"/>
              </w:rPr>
            </w:pPr>
            <w:r w:rsidRPr="00931949">
              <w:rPr>
                <w:sz w:val="10"/>
                <w:szCs w:val="16"/>
              </w:rPr>
              <w:t>Belirli bir amaca ulaşmak için türlü işler arasında bağlantı, ilişki, düzen ve uyum sağlayan birim veya meslek grubu.</w:t>
            </w:r>
          </w:p>
        </w:tc>
      </w:tr>
      <w:tr w:rsidR="0094027F" w:rsidTr="0094027F">
        <w:trPr>
          <w:trHeight w:val="309"/>
        </w:trPr>
        <w:tc>
          <w:tcPr>
            <w:tcW w:w="2020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b/>
                <w:sz w:val="10"/>
                <w:szCs w:val="16"/>
              </w:rPr>
            </w:pPr>
            <w:r w:rsidRPr="00931949">
              <w:rPr>
                <w:b/>
                <w:sz w:val="10"/>
                <w:szCs w:val="16"/>
              </w:rPr>
              <w:t>Entegrasyon Merkezi</w:t>
            </w:r>
          </w:p>
        </w:tc>
        <w:tc>
          <w:tcPr>
            <w:tcW w:w="1134" w:type="dxa"/>
            <w:vAlign w:val="center"/>
          </w:tcPr>
          <w:p w:rsidR="0094027F" w:rsidRPr="00931949" w:rsidRDefault="0094027F" w:rsidP="0094027F">
            <w:pPr>
              <w:tabs>
                <w:tab w:val="left" w:pos="6368"/>
              </w:tabs>
              <w:jc w:val="center"/>
              <w:rPr>
                <w:sz w:val="10"/>
              </w:rPr>
            </w:pPr>
            <w:r w:rsidRPr="00931949">
              <w:rPr>
                <w:noProof/>
                <w:sz w:val="10"/>
              </w:rPr>
              <w:pict>
                <v:rect id="_x0000_s1336" style="position:absolute;left:0;text-align:left;margin-left:12pt;margin-top:1.95pt;width:28pt;height:7.55pt;z-index:251708928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</w:p>
        </w:tc>
        <w:tc>
          <w:tcPr>
            <w:tcW w:w="2409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sz w:val="10"/>
                <w:szCs w:val="16"/>
              </w:rPr>
            </w:pPr>
            <w:r w:rsidRPr="00931949">
              <w:rPr>
                <w:sz w:val="10"/>
                <w:szCs w:val="16"/>
              </w:rPr>
              <w:t xml:space="preserve">Entegrasyon merkezi tüm birimlerle </w:t>
            </w:r>
            <w:proofErr w:type="gramStart"/>
            <w:r w:rsidRPr="00931949">
              <w:rPr>
                <w:sz w:val="10"/>
                <w:szCs w:val="16"/>
              </w:rPr>
              <w:t>entegre</w:t>
            </w:r>
            <w:proofErr w:type="gramEnd"/>
            <w:r w:rsidRPr="00931949">
              <w:rPr>
                <w:sz w:val="10"/>
                <w:szCs w:val="16"/>
              </w:rPr>
              <w:t xml:space="preserve"> çalışır.</w:t>
            </w:r>
          </w:p>
        </w:tc>
      </w:tr>
      <w:tr w:rsidR="0094027F" w:rsidTr="0094027F">
        <w:trPr>
          <w:trHeight w:val="309"/>
        </w:trPr>
        <w:tc>
          <w:tcPr>
            <w:tcW w:w="2020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b/>
                <w:sz w:val="10"/>
                <w:szCs w:val="16"/>
              </w:rPr>
            </w:pPr>
            <w:r w:rsidRPr="00931949">
              <w:rPr>
                <w:b/>
                <w:sz w:val="10"/>
                <w:szCs w:val="16"/>
              </w:rPr>
              <w:t>Entegre Çalışan Birimler</w:t>
            </w:r>
          </w:p>
        </w:tc>
        <w:tc>
          <w:tcPr>
            <w:tcW w:w="1134" w:type="dxa"/>
            <w:vAlign w:val="center"/>
          </w:tcPr>
          <w:p w:rsidR="0094027F" w:rsidRPr="00931949" w:rsidRDefault="0094027F" w:rsidP="0094027F">
            <w:pPr>
              <w:tabs>
                <w:tab w:val="left" w:pos="6368"/>
              </w:tabs>
              <w:jc w:val="center"/>
              <w:rPr>
                <w:noProof/>
                <w:sz w:val="10"/>
              </w:rPr>
            </w:pPr>
            <w:r w:rsidRPr="00931949">
              <w:rPr>
                <w:noProof/>
                <w:sz w:val="10"/>
              </w:rPr>
              <w:pict>
                <v:rect id="_x0000_s1337" style="position:absolute;left:0;text-align:left;margin-left:10.2pt;margin-top:1.75pt;width:26.9pt;height:7.15pt;z-index:251709952;mso-position-horizontal-relative:text;mso-position-vertical-relative:text" fillcolor="white [3201]" strokecolor="#9bbb59 [3206]" strokeweight="2.5pt">
                  <v:shadow color="#868686"/>
                </v:rect>
              </w:pict>
            </w:r>
          </w:p>
        </w:tc>
        <w:tc>
          <w:tcPr>
            <w:tcW w:w="2409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Eczane</w:t>
            </w:r>
          </w:p>
        </w:tc>
      </w:tr>
      <w:tr w:rsidR="0094027F" w:rsidTr="0094027F">
        <w:trPr>
          <w:trHeight w:val="309"/>
        </w:trPr>
        <w:tc>
          <w:tcPr>
            <w:tcW w:w="2020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b/>
                <w:sz w:val="10"/>
                <w:szCs w:val="16"/>
              </w:rPr>
            </w:pPr>
            <w:r w:rsidRPr="00931949">
              <w:rPr>
                <w:b/>
                <w:sz w:val="10"/>
                <w:szCs w:val="16"/>
              </w:rPr>
              <w:t>Entegre Çalışan Birimler</w:t>
            </w:r>
          </w:p>
        </w:tc>
        <w:tc>
          <w:tcPr>
            <w:tcW w:w="1134" w:type="dxa"/>
            <w:vAlign w:val="center"/>
          </w:tcPr>
          <w:p w:rsidR="0094027F" w:rsidRPr="00931949" w:rsidRDefault="0094027F" w:rsidP="0094027F">
            <w:pPr>
              <w:tabs>
                <w:tab w:val="left" w:pos="6368"/>
              </w:tabs>
              <w:jc w:val="center"/>
              <w:rPr>
                <w:noProof/>
                <w:sz w:val="10"/>
              </w:rPr>
            </w:pPr>
            <w:r w:rsidRPr="00931949">
              <w:rPr>
                <w:noProof/>
                <w:sz w:val="10"/>
              </w:rPr>
              <w:pict>
                <v:rect id="_x0000_s1340" style="position:absolute;left:0;text-align:left;margin-left:10.2pt;margin-top:1.65pt;width:26.9pt;height:7.15pt;z-index:251713024;mso-position-horizontal-relative:text;mso-position-vertical-relative:text" fillcolor="white [3201]" strokecolor="#8064a2 [3207]" strokeweight="2.5pt">
                  <v:shadow color="#868686"/>
                </v:rect>
              </w:pict>
            </w:r>
          </w:p>
        </w:tc>
        <w:tc>
          <w:tcPr>
            <w:tcW w:w="2409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Özel Dal Hemşirelikleri</w:t>
            </w:r>
          </w:p>
        </w:tc>
      </w:tr>
      <w:tr w:rsidR="0094027F" w:rsidTr="0094027F">
        <w:trPr>
          <w:trHeight w:val="309"/>
        </w:trPr>
        <w:tc>
          <w:tcPr>
            <w:tcW w:w="2020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b/>
                <w:sz w:val="10"/>
                <w:szCs w:val="16"/>
              </w:rPr>
            </w:pPr>
            <w:r w:rsidRPr="00931949">
              <w:rPr>
                <w:b/>
                <w:sz w:val="10"/>
                <w:szCs w:val="16"/>
              </w:rPr>
              <w:t>Entegre Çalışan Birimler</w:t>
            </w:r>
          </w:p>
        </w:tc>
        <w:tc>
          <w:tcPr>
            <w:tcW w:w="1134" w:type="dxa"/>
            <w:vAlign w:val="center"/>
          </w:tcPr>
          <w:p w:rsidR="0094027F" w:rsidRPr="00931949" w:rsidRDefault="0094027F" w:rsidP="0094027F">
            <w:pPr>
              <w:tabs>
                <w:tab w:val="left" w:pos="6368"/>
              </w:tabs>
              <w:jc w:val="center"/>
              <w:rPr>
                <w:noProof/>
                <w:sz w:val="10"/>
              </w:rPr>
            </w:pPr>
            <w:r w:rsidRPr="00931949">
              <w:rPr>
                <w:noProof/>
                <w:sz w:val="10"/>
              </w:rPr>
              <w:pict>
                <v:rect id="_x0000_s1341" style="position:absolute;left:0;text-align:left;margin-left:9.45pt;margin-top:2.5pt;width:26.9pt;height:7.15pt;z-index:251714048;mso-position-horizontal-relative:text;mso-position-vertical-relative:text" fillcolor="white [3201]" strokecolor="#f79646 [3209]" strokeweight="2.5pt">
                  <v:shadow color="#868686"/>
                </v:rect>
              </w:pict>
            </w:r>
          </w:p>
        </w:tc>
        <w:tc>
          <w:tcPr>
            <w:tcW w:w="2409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Laboratuvar, Görüntüleme Hizmetleri, Sterilizasyon ve Transfüzyon</w:t>
            </w:r>
          </w:p>
        </w:tc>
      </w:tr>
      <w:tr w:rsidR="0094027F" w:rsidTr="0094027F">
        <w:trPr>
          <w:trHeight w:val="309"/>
        </w:trPr>
        <w:tc>
          <w:tcPr>
            <w:tcW w:w="2020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b/>
                <w:sz w:val="10"/>
                <w:szCs w:val="16"/>
              </w:rPr>
            </w:pPr>
            <w:r w:rsidRPr="00931949">
              <w:rPr>
                <w:b/>
                <w:sz w:val="10"/>
                <w:szCs w:val="16"/>
              </w:rPr>
              <w:t>Entegre Çalışan Birimler</w:t>
            </w:r>
          </w:p>
        </w:tc>
        <w:tc>
          <w:tcPr>
            <w:tcW w:w="1134" w:type="dxa"/>
            <w:vAlign w:val="center"/>
          </w:tcPr>
          <w:p w:rsidR="0094027F" w:rsidRPr="00931949" w:rsidRDefault="0094027F" w:rsidP="0094027F">
            <w:pPr>
              <w:tabs>
                <w:tab w:val="left" w:pos="6368"/>
              </w:tabs>
              <w:jc w:val="center"/>
              <w:rPr>
                <w:noProof/>
                <w:sz w:val="10"/>
              </w:rPr>
            </w:pPr>
            <w:r w:rsidRPr="00931949">
              <w:rPr>
                <w:noProof/>
                <w:sz w:val="10"/>
              </w:rPr>
              <w:pict>
                <v:rect id="_x0000_s1342" style="position:absolute;left:0;text-align:left;margin-left:9.45pt;margin-top:1.35pt;width:26.9pt;height:7.15pt;z-index:251715072;mso-position-horizontal-relative:text;mso-position-vertical-relative:text" fillcolor="white [3201]" strokecolor="#c0504d [3205]" strokeweight="2.5pt">
                  <v:shadow color="#868686"/>
                </v:rect>
              </w:pict>
            </w:r>
          </w:p>
        </w:tc>
        <w:tc>
          <w:tcPr>
            <w:tcW w:w="2409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Destek Hizmetleri</w:t>
            </w:r>
          </w:p>
        </w:tc>
      </w:tr>
      <w:tr w:rsidR="0094027F" w:rsidTr="0094027F">
        <w:trPr>
          <w:trHeight w:val="309"/>
        </w:trPr>
        <w:tc>
          <w:tcPr>
            <w:tcW w:w="2020" w:type="dxa"/>
          </w:tcPr>
          <w:p w:rsidR="0094027F" w:rsidRPr="00931949" w:rsidRDefault="0094027F" w:rsidP="0094027F">
            <w:pPr>
              <w:tabs>
                <w:tab w:val="left" w:pos="6368"/>
              </w:tabs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Entegrasyon Noktası</w:t>
            </w:r>
          </w:p>
        </w:tc>
        <w:tc>
          <w:tcPr>
            <w:tcW w:w="1134" w:type="dxa"/>
            <w:vAlign w:val="center"/>
          </w:tcPr>
          <w:p w:rsidR="0094027F" w:rsidRPr="00931949" w:rsidRDefault="0094027F" w:rsidP="0094027F">
            <w:pPr>
              <w:tabs>
                <w:tab w:val="left" w:pos="6368"/>
              </w:tabs>
              <w:jc w:val="center"/>
              <w:rPr>
                <w:noProof/>
                <w:sz w:val="10"/>
              </w:rPr>
            </w:pPr>
            <w:r>
              <w:rPr>
                <w:noProof/>
                <w:sz w:val="10"/>
              </w:rPr>
              <w:pict>
                <v:oval id="_x0000_s1346" style="position:absolute;left:0;text-align:left;margin-left:30.85pt;margin-top:3.8pt;width:7.15pt;height:7.15pt;z-index:251719168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oval>
              </w:pict>
            </w:r>
            <w:r>
              <w:rPr>
                <w:noProof/>
                <w:sz w:val="10"/>
              </w:rPr>
              <w:pict>
                <v:oval id="_x0000_s1345" style="position:absolute;left:0;text-align:left;margin-left:20.45pt;margin-top:2.8pt;width:7.45pt;height:7.15pt;z-index:251718144;mso-position-horizontal-relative:text;mso-position-vertical-relative:text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oval>
              </w:pict>
            </w:r>
            <w:r>
              <w:rPr>
                <w:noProof/>
                <w:sz w:val="10"/>
              </w:rPr>
              <w:pict>
                <v:oval id="_x0000_s1344" style="position:absolute;left:0;text-align:left;margin-left:9.9pt;margin-top:2.8pt;width:7.15pt;height:7.3pt;z-index:251717120;mso-position-horizontal-relative:text;mso-position-vertical-relative:text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oval>
              </w:pict>
            </w:r>
            <w:r>
              <w:rPr>
                <w:noProof/>
                <w:sz w:val="10"/>
              </w:rPr>
              <w:pict>
                <v:oval id="_x0000_s1343" style="position:absolute;left:0;text-align:left;margin-left:-1.5pt;margin-top:2.95pt;width:7.15pt;height:7.15pt;z-index:251716096;mso-position-horizontal-relative:text;mso-position-vertical-relative:text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oval>
              </w:pict>
            </w:r>
          </w:p>
        </w:tc>
        <w:tc>
          <w:tcPr>
            <w:tcW w:w="2409" w:type="dxa"/>
          </w:tcPr>
          <w:p w:rsidR="0094027F" w:rsidRDefault="0094027F" w:rsidP="0094027F">
            <w:pPr>
              <w:tabs>
                <w:tab w:val="left" w:pos="6368"/>
              </w:tabs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Entegrasyon Noktası</w:t>
            </w:r>
          </w:p>
        </w:tc>
      </w:tr>
    </w:tbl>
    <w:p w:rsidR="00EB4773" w:rsidRPr="00EB4773" w:rsidRDefault="00CC2CE5" w:rsidP="00931949">
      <w:pPr>
        <w:tabs>
          <w:tab w:val="left" w:pos="4853"/>
        </w:tabs>
      </w:pPr>
      <w:r>
        <w:rPr>
          <w:noProof/>
        </w:rPr>
        <w:pict>
          <v:rect id="_x0000_s1275" style="position:absolute;margin-left:641pt;margin-top:13.15pt;width:116.45pt;height:17.25pt;z-index:251679232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75">
              <w:txbxContent>
                <w:p w:rsidR="00664F6A" w:rsidRPr="002112BA" w:rsidRDefault="00664F6A" w:rsidP="00664F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Sivil Savunma, HAP</w:t>
                  </w:r>
                </w:p>
              </w:txbxContent>
            </v:textbox>
          </v:rect>
        </w:pict>
      </w:r>
      <w:r w:rsidR="00931949">
        <w:rPr>
          <w:noProof/>
        </w:rPr>
        <w:pict>
          <v:rect id="_x0000_s1272" style="position:absolute;margin-left:508.65pt;margin-top:17.65pt;width:116.45pt;height:17.25pt;z-index:251676160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72">
              <w:txbxContent>
                <w:p w:rsidR="00F311B8" w:rsidRPr="002112BA" w:rsidRDefault="00F311B8" w:rsidP="00F311B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Hasta Kayıt Kabul İşlemleri</w:t>
                  </w:r>
                </w:p>
              </w:txbxContent>
            </v:textbox>
          </v:rect>
        </w:pict>
      </w:r>
      <w:r w:rsidR="00931949">
        <w:tab/>
      </w:r>
    </w:p>
    <w:p w:rsidR="00EB4773" w:rsidRPr="00EB4773" w:rsidRDefault="00931949" w:rsidP="00EB4773">
      <w:r>
        <w:rPr>
          <w:noProof/>
        </w:rPr>
        <w:pict>
          <v:rect id="_x0000_s1270" style="position:absolute;margin-left:641pt;margin-top:8.15pt;width:116.45pt;height:17.25pt;z-index:2516741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70">
              <w:txbxContent>
                <w:p w:rsidR="00F311B8" w:rsidRPr="002112BA" w:rsidRDefault="00F311B8" w:rsidP="00F311B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Klinik Müh./Biyomedikal Müh.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6" style="position:absolute;margin-left:507.9pt;margin-top:13.3pt;width:116.45pt;height:17.25pt;z-index:2516802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76">
              <w:txbxContent>
                <w:p w:rsidR="00664F6A" w:rsidRPr="002112BA" w:rsidRDefault="00664F6A" w:rsidP="00664F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Güvenlik Hizmetleri</w:t>
                  </w:r>
                </w:p>
              </w:txbxContent>
            </v:textbox>
          </v:rect>
        </w:pict>
      </w:r>
    </w:p>
    <w:p w:rsidR="00EB4773" w:rsidRPr="00EB4773" w:rsidRDefault="00CC2CE5" w:rsidP="00EB4773">
      <w:r>
        <w:rPr>
          <w:noProof/>
        </w:rPr>
        <w:pict>
          <v:rect id="_x0000_s1175" style="position:absolute;margin-left:643.2pt;margin-top:24.95pt;width:114.65pt;height:17.25pt;z-index:2516341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75">
              <w:txbxContent>
                <w:p w:rsidR="002112BA" w:rsidRPr="002112BA" w:rsidRDefault="002112BA" w:rsidP="002112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İş Sağlığı ve Güvenliği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8" style="position:absolute;margin-left:642.2pt;margin-top:4pt;width:115.65pt;height:17.25pt;z-index:2516720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68">
              <w:txbxContent>
                <w:p w:rsidR="00F311B8" w:rsidRPr="002112BA" w:rsidRDefault="00F311B8" w:rsidP="00F311B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Bilgi İşlem</w:t>
                  </w:r>
                </w:p>
              </w:txbxContent>
            </v:textbox>
          </v:rect>
        </w:pict>
      </w:r>
      <w:r w:rsidR="00E32BE7">
        <w:rPr>
          <w:noProof/>
        </w:rPr>
        <w:pict>
          <v:oval id="_x0000_s1333" style="position:absolute;margin-left:615.15pt;margin-top:17.75pt;width:7.15pt;height:7.2pt;z-index:2517048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31949">
        <w:rPr>
          <w:noProof/>
        </w:rPr>
        <w:pict>
          <v:rect id="_x0000_s1277" style="position:absolute;margin-left:509.4pt;margin-top:9.9pt;width:115.7pt;height:19.9pt;z-index:251681280" fillcolor="white [3201]" strokecolor="#c0504d [3205]" strokeweight="2.5pt">
            <v:shadow color="#868686"/>
            <v:textbox style="mso-next-textbox:#_x0000_s1277">
              <w:txbxContent>
                <w:p w:rsidR="003F5316" w:rsidRPr="003010A3" w:rsidRDefault="003F5316" w:rsidP="003F53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Yemekhane Hizmetleri</w:t>
                  </w:r>
                </w:p>
              </w:txbxContent>
            </v:textbox>
          </v:rect>
        </w:pict>
      </w:r>
    </w:p>
    <w:p w:rsidR="00995790" w:rsidRDefault="00CC2CE5" w:rsidP="00995790">
      <w:r>
        <w:rPr>
          <w:noProof/>
        </w:rPr>
        <w:pict>
          <v:rect id="_x0000_s1273" style="position:absolute;margin-left:644.2pt;margin-top:21.05pt;width:115.65pt;height:17.25pt;z-index:2516771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73">
              <w:txbxContent>
                <w:p w:rsidR="00664F6A" w:rsidRPr="002112BA" w:rsidRDefault="00664F6A" w:rsidP="00664F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Arşiv Birimi</w:t>
                  </w:r>
                </w:p>
              </w:txbxContent>
            </v:textbox>
          </v:rect>
        </w:pict>
      </w:r>
      <w:r w:rsidR="0094027F">
        <w:rPr>
          <w:noProof/>
        </w:rPr>
        <w:pict>
          <v:oval id="_x0000_s1323" style="position:absolute;margin-left:43.15pt;margin-top:19.25pt;width:7.15pt;height:7.15pt;z-index:251694592" fillcolor="#c2d69b [1942]" strokecolor="#9bbb59 [3206]" strokeweight="1pt">
            <v:fill color2="#9bbb59 [3206]" focus="50%" type="gradient"/>
            <v:shadow on="t" type="perspective" color="#4e6128 [1606]" offset="1pt" offset2="-3pt"/>
          </v:oval>
        </w:pict>
      </w:r>
      <w:r w:rsidR="00E32BE7">
        <w:rPr>
          <w:noProof/>
        </w:rPr>
        <w:pict>
          <v:oval id="_x0000_s1328" style="position:absolute;margin-left:163.7pt;margin-top:7.3pt;width:7.15pt;height:7.15pt;z-index:251699712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 w:rsidR="00931949">
        <w:rPr>
          <w:noProof/>
        </w:rPr>
        <w:pict>
          <v:rect id="_x0000_s1280" style="position:absolute;margin-left:508.65pt;margin-top:8.1pt;width:116.45pt;height:17.25pt;z-index:2516843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80">
              <w:txbxContent>
                <w:p w:rsidR="003F5316" w:rsidRPr="002112BA" w:rsidRDefault="003F5316" w:rsidP="003F53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Stok Yönetimi</w:t>
                  </w:r>
                </w:p>
              </w:txbxContent>
            </v:textbox>
          </v:rect>
        </w:pict>
      </w:r>
      <w:r w:rsidR="00F806D8">
        <w:tab/>
      </w:r>
      <w:proofErr w:type="gramStart"/>
      <w:r w:rsidR="00995790">
        <w:t>i</w:t>
      </w:r>
      <w:proofErr w:type="gramEnd"/>
    </w:p>
    <w:p w:rsidR="00EB4773" w:rsidRPr="00EB4773" w:rsidRDefault="00CC2CE5" w:rsidP="00F806D8">
      <w:pPr>
        <w:tabs>
          <w:tab w:val="left" w:pos="8818"/>
        </w:tabs>
      </w:pPr>
      <w:r>
        <w:rPr>
          <w:noProof/>
        </w:rPr>
        <w:pict>
          <v:rect id="_x0000_s1274" style="position:absolute;margin-left:644.2pt;margin-top:16.5pt;width:115.65pt;height:17.25pt;z-index:2516782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74">
              <w:txbxContent>
                <w:p w:rsidR="00664F6A" w:rsidRPr="002112BA" w:rsidRDefault="00664F6A" w:rsidP="00664F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Evrak Kayıt Birimi</w:t>
                  </w:r>
                </w:p>
              </w:txbxContent>
            </v:textbox>
          </v:rect>
        </w:pict>
      </w:r>
      <w:r w:rsidR="0094027F">
        <w:rPr>
          <w:noProof/>
        </w:rPr>
        <w:pict>
          <v:oval id="_x0000_s1324" style="position:absolute;margin-left:41pt;margin-top:16.05pt;width:7.15pt;height:7.15pt;z-index:251695616" fillcolor="#b2a1c7 [1943]" strokecolor="#8064a2 [3207]" strokeweight="1pt">
            <v:fill color2="#8064a2 [3207]" focus="50%" type="gradient"/>
            <v:shadow on="t" type="perspective" color="#3f3151 [1607]" offset="1pt" offset2="-3pt"/>
          </v:oval>
        </w:pict>
      </w:r>
      <w:r w:rsidR="00E32BE7">
        <w:rPr>
          <w:noProof/>
        </w:rPr>
        <w:pict>
          <v:oval id="_x0000_s1329" style="position:absolute;margin-left:163.7pt;margin-top:7.05pt;width:7.15pt;height:7.15pt;z-index:251700736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</w:p>
    <w:p w:rsidR="00EB4773" w:rsidRPr="0099661C" w:rsidRDefault="00CC2CE5" w:rsidP="00931949">
      <w:pPr>
        <w:jc w:val="right"/>
      </w:pPr>
      <w:r>
        <w:rPr>
          <w:noProof/>
        </w:rPr>
        <w:pict>
          <v:rect id="_x0000_s1279" style="position:absolute;left:0;text-align:left;margin-left:644.2pt;margin-top:12.15pt;width:116.45pt;height:17.25pt;z-index:2516833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79">
              <w:txbxContent>
                <w:p w:rsidR="003F5316" w:rsidRPr="002112BA" w:rsidRDefault="003F5316" w:rsidP="003F53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Atık Yönetimi</w:t>
                  </w:r>
                </w:p>
              </w:txbxContent>
            </v:textbox>
          </v:rect>
        </w:pict>
      </w:r>
      <w:r w:rsidR="00E32BE7">
        <w:rPr>
          <w:noProof/>
        </w:rPr>
        <w:pict>
          <v:oval id="_x0000_s1331" style="position:absolute;left:0;text-align:left;margin-left:162.4pt;margin-top:28.85pt;width:7.15pt;height:7.15pt;z-index:251702784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 w:rsidR="00E32BE7">
        <w:rPr>
          <w:noProof/>
        </w:rPr>
        <w:pict>
          <v:oval id="_x0000_s1330" style="position:absolute;left:0;text-align:left;margin-left:163.7pt;margin-top:4.1pt;width:7.15pt;height:7.15pt;z-index:251701760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</w:p>
    <w:sectPr w:rsidR="00EB4773" w:rsidRPr="0099661C" w:rsidSect="0047755D">
      <w:headerReference w:type="default" r:id="rId7"/>
      <w:footerReference w:type="default" r:id="rId8"/>
      <w:pgSz w:w="16838" w:h="11906" w:orient="landscape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F3" w:rsidRDefault="001B13F3" w:rsidP="001E5646">
      <w:pPr>
        <w:spacing w:after="0" w:line="240" w:lineRule="auto"/>
      </w:pPr>
      <w:r>
        <w:separator/>
      </w:r>
    </w:p>
  </w:endnote>
  <w:endnote w:type="continuationSeparator" w:id="0">
    <w:p w:rsidR="001B13F3" w:rsidRDefault="001B13F3" w:rsidP="001E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39" w:rsidRPr="006D1839" w:rsidRDefault="006D1839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F3" w:rsidRDefault="001B13F3" w:rsidP="001E5646">
      <w:pPr>
        <w:spacing w:after="0" w:line="240" w:lineRule="auto"/>
      </w:pPr>
      <w:r>
        <w:separator/>
      </w:r>
    </w:p>
  </w:footnote>
  <w:footnote w:type="continuationSeparator" w:id="0">
    <w:p w:rsidR="001B13F3" w:rsidRDefault="001B13F3" w:rsidP="001E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46" w:rsidRDefault="001E5646">
    <w:pPr>
      <w:pStyle w:val="stbilgi"/>
    </w:pPr>
  </w:p>
  <w:tbl>
    <w:tblPr>
      <w:tblW w:w="15735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3612"/>
      <w:gridCol w:w="3192"/>
      <w:gridCol w:w="3118"/>
      <w:gridCol w:w="2977"/>
    </w:tblGrid>
    <w:tr w:rsidR="001E5646" w:rsidRPr="00304F10" w:rsidTr="008F2D05">
      <w:trPr>
        <w:cantSplit/>
        <w:trHeight w:val="853"/>
      </w:trPr>
      <w:tc>
        <w:tcPr>
          <w:tcW w:w="2836" w:type="dxa"/>
          <w:tcBorders>
            <w:top w:val="single" w:sz="6" w:space="0" w:color="auto"/>
            <w:left w:val="single" w:sz="6" w:space="0" w:color="auto"/>
            <w:bottom w:val="single" w:sz="2" w:space="0" w:color="auto"/>
            <w:right w:val="single" w:sz="6" w:space="0" w:color="auto"/>
          </w:tcBorders>
          <w:vAlign w:val="center"/>
        </w:tcPr>
        <w:p w:rsidR="001E5646" w:rsidRPr="00304F10" w:rsidRDefault="001E5646" w:rsidP="008F2D05">
          <w:pPr>
            <w:jc w:val="center"/>
            <w:rPr>
              <w:rFonts w:cstheme="minorHAnsi"/>
              <w:szCs w:val="24"/>
            </w:rPr>
          </w:pPr>
          <w:r w:rsidRPr="00304F10">
            <w:rPr>
              <w:rFonts w:cstheme="minorHAnsi"/>
              <w:noProof/>
              <w:szCs w:val="24"/>
            </w:rPr>
            <w:drawing>
              <wp:inline distT="0" distB="0" distL="0" distR="0">
                <wp:extent cx="923925" cy="523875"/>
                <wp:effectExtent l="19050" t="0" r="9525" b="0"/>
                <wp:docPr id="4" name="Resim 10" descr="https://www.saglik.gov.tr/images/saglik-bakanlig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0" descr="https://www.saglik.gov.tr/images/saglik-bakanlig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237" cy="521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  <w:gridSpan w:val="4"/>
          <w:tcBorders>
            <w:top w:val="single" w:sz="6" w:space="0" w:color="auto"/>
            <w:left w:val="single" w:sz="6" w:space="0" w:color="auto"/>
            <w:bottom w:val="single" w:sz="2" w:space="0" w:color="auto"/>
            <w:right w:val="single" w:sz="6" w:space="0" w:color="auto"/>
          </w:tcBorders>
          <w:vAlign w:val="center"/>
        </w:tcPr>
        <w:p w:rsidR="00EB4773" w:rsidRDefault="001E5646" w:rsidP="00EB4773">
          <w:pPr>
            <w:spacing w:after="40" w:line="240" w:lineRule="aut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27457A">
            <w:rPr>
              <w:rFonts w:cstheme="minorHAnsi"/>
              <w:b/>
              <w:bCs/>
              <w:sz w:val="24"/>
              <w:szCs w:val="24"/>
            </w:rPr>
            <w:t>ÇUMRA DEVLET HASTANESİ</w:t>
          </w:r>
        </w:p>
        <w:p w:rsidR="001E5646" w:rsidRPr="001E5646" w:rsidRDefault="001E5646" w:rsidP="00EB4773">
          <w:pPr>
            <w:spacing w:after="40" w:line="240" w:lineRule="auto"/>
            <w:jc w:val="center"/>
            <w:rPr>
              <w:rFonts w:cstheme="minorHAnsi"/>
              <w:b/>
              <w:bCs/>
              <w:sz w:val="24"/>
              <w:szCs w:val="24"/>
            </w:rPr>
          </w:pPr>
          <w:r>
            <w:rPr>
              <w:rFonts w:cstheme="minorHAnsi"/>
              <w:b/>
              <w:bCs/>
              <w:sz w:val="24"/>
              <w:szCs w:val="24"/>
            </w:rPr>
            <w:t>KURUMSAL ORGANİZASYON ŞEMASI</w:t>
          </w:r>
        </w:p>
      </w:tc>
    </w:tr>
    <w:tr w:rsidR="001E5646" w:rsidRPr="00304F10" w:rsidTr="008F2D05">
      <w:tblPrEx>
        <w:tblBorders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trHeight w:hRule="exact" w:val="248"/>
      </w:trPr>
      <w:tc>
        <w:tcPr>
          <w:tcW w:w="2836" w:type="dxa"/>
        </w:tcPr>
        <w:p w:rsidR="001E5646" w:rsidRPr="00304F10" w:rsidRDefault="001E5646" w:rsidP="001E5646">
          <w:pPr>
            <w:tabs>
              <w:tab w:val="left" w:pos="810"/>
            </w:tabs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 xml:space="preserve">DOKÜMAN KODU: </w:t>
          </w:r>
          <w:proofErr w:type="gramStart"/>
          <w:r>
            <w:rPr>
              <w:rFonts w:cstheme="minorHAnsi"/>
              <w:b/>
              <w:sz w:val="18"/>
              <w:szCs w:val="18"/>
            </w:rPr>
            <w:t>KKU.YD</w:t>
          </w:r>
          <w:proofErr w:type="gramEnd"/>
          <w:r>
            <w:rPr>
              <w:rFonts w:cstheme="minorHAnsi"/>
              <w:b/>
              <w:sz w:val="18"/>
              <w:szCs w:val="18"/>
            </w:rPr>
            <w:t>.02</w:t>
          </w:r>
        </w:p>
      </w:tc>
      <w:tc>
        <w:tcPr>
          <w:tcW w:w="3612" w:type="dxa"/>
        </w:tcPr>
        <w:p w:rsidR="001E5646" w:rsidRPr="00304F10" w:rsidRDefault="004C6E5B" w:rsidP="001E5646">
          <w:pPr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 xml:space="preserve">YAYIN TARİHİ: </w:t>
          </w:r>
          <w:proofErr w:type="gramStart"/>
          <w:r>
            <w:rPr>
              <w:rFonts w:cstheme="minorHAnsi"/>
              <w:b/>
              <w:sz w:val="18"/>
              <w:szCs w:val="18"/>
            </w:rPr>
            <w:t>05.</w:t>
          </w:r>
          <w:r w:rsidR="001E5646">
            <w:rPr>
              <w:rFonts w:cstheme="minorHAnsi"/>
              <w:b/>
              <w:sz w:val="18"/>
              <w:szCs w:val="18"/>
            </w:rPr>
            <w:t>2018</w:t>
          </w:r>
          <w:proofErr w:type="gramEnd"/>
        </w:p>
      </w:tc>
      <w:tc>
        <w:tcPr>
          <w:tcW w:w="3192" w:type="dxa"/>
        </w:tcPr>
        <w:p w:rsidR="001E5646" w:rsidRPr="00304F10" w:rsidRDefault="001E5646" w:rsidP="004C6E5B">
          <w:pPr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 xml:space="preserve">REVİZYON </w:t>
          </w:r>
          <w:proofErr w:type="gramStart"/>
          <w:r w:rsidR="004C6E5B">
            <w:rPr>
              <w:rFonts w:cstheme="minorHAnsi"/>
              <w:b/>
              <w:sz w:val="18"/>
              <w:szCs w:val="18"/>
            </w:rPr>
            <w:t>TARİHİ : 05</w:t>
          </w:r>
          <w:proofErr w:type="gramEnd"/>
          <w:r w:rsidR="004C6E5B">
            <w:rPr>
              <w:rFonts w:cstheme="minorHAnsi"/>
              <w:b/>
              <w:sz w:val="18"/>
              <w:szCs w:val="18"/>
            </w:rPr>
            <w:t>.08.2021</w:t>
          </w:r>
        </w:p>
      </w:tc>
      <w:tc>
        <w:tcPr>
          <w:tcW w:w="3118" w:type="dxa"/>
        </w:tcPr>
        <w:p w:rsidR="001E5646" w:rsidRPr="00304F10" w:rsidRDefault="001E5646" w:rsidP="004C6E5B">
          <w:pPr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 xml:space="preserve">REVİZYON </w:t>
          </w:r>
          <w:proofErr w:type="gramStart"/>
          <w:r w:rsidR="004C6E5B">
            <w:rPr>
              <w:rFonts w:cstheme="minorHAnsi"/>
              <w:b/>
              <w:sz w:val="18"/>
              <w:szCs w:val="18"/>
            </w:rPr>
            <w:t>NO : 01</w:t>
          </w:r>
          <w:proofErr w:type="gramEnd"/>
        </w:p>
      </w:tc>
      <w:tc>
        <w:tcPr>
          <w:tcW w:w="2977" w:type="dxa"/>
        </w:tcPr>
        <w:p w:rsidR="001E5646" w:rsidRPr="00304F10" w:rsidRDefault="001E5646" w:rsidP="006B46E3">
          <w:pPr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SAYFA</w:t>
          </w:r>
          <w:r w:rsidR="008F2D05">
            <w:rPr>
              <w:rFonts w:cstheme="minorHAnsi"/>
              <w:b/>
              <w:sz w:val="18"/>
              <w:szCs w:val="18"/>
            </w:rPr>
            <w:t xml:space="preserve"> </w:t>
          </w:r>
          <w:proofErr w:type="gramStart"/>
          <w:r w:rsidR="008F2D05">
            <w:rPr>
              <w:rFonts w:cstheme="minorHAnsi"/>
              <w:b/>
              <w:sz w:val="18"/>
              <w:szCs w:val="18"/>
            </w:rPr>
            <w:t xml:space="preserve">NO </w:t>
          </w:r>
          <w:r>
            <w:rPr>
              <w:rFonts w:cstheme="minorHAnsi"/>
              <w:b/>
              <w:sz w:val="18"/>
              <w:szCs w:val="18"/>
            </w:rPr>
            <w:t>: 1</w:t>
          </w:r>
          <w:proofErr w:type="gramEnd"/>
          <w:r>
            <w:rPr>
              <w:rFonts w:cstheme="minorHAnsi"/>
              <w:b/>
              <w:sz w:val="18"/>
              <w:szCs w:val="18"/>
            </w:rPr>
            <w:t>/1</w:t>
          </w:r>
        </w:p>
        <w:p w:rsidR="001E5646" w:rsidRPr="00304F10" w:rsidRDefault="001E5646" w:rsidP="006B46E3">
          <w:pPr>
            <w:rPr>
              <w:rFonts w:cstheme="minorHAnsi"/>
              <w:b/>
              <w:sz w:val="18"/>
              <w:szCs w:val="18"/>
            </w:rPr>
          </w:pPr>
        </w:p>
      </w:tc>
    </w:tr>
  </w:tbl>
  <w:p w:rsidR="001E5646" w:rsidRDefault="001E5646">
    <w:pPr>
      <w:pStyle w:val="stbilgi"/>
    </w:pPr>
  </w:p>
  <w:p w:rsidR="001E5646" w:rsidRDefault="001E56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5646"/>
    <w:rsid w:val="000B54CF"/>
    <w:rsid w:val="001B13F3"/>
    <w:rsid w:val="001E0A43"/>
    <w:rsid w:val="001E5646"/>
    <w:rsid w:val="001F13ED"/>
    <w:rsid w:val="002029A5"/>
    <w:rsid w:val="002112BA"/>
    <w:rsid w:val="00234B8D"/>
    <w:rsid w:val="00296CFF"/>
    <w:rsid w:val="002A236A"/>
    <w:rsid w:val="002B38CF"/>
    <w:rsid w:val="002D7E8D"/>
    <w:rsid w:val="003010A3"/>
    <w:rsid w:val="00350BAE"/>
    <w:rsid w:val="003F1F63"/>
    <w:rsid w:val="003F5316"/>
    <w:rsid w:val="00412178"/>
    <w:rsid w:val="0047755D"/>
    <w:rsid w:val="004C6E5B"/>
    <w:rsid w:val="0053200A"/>
    <w:rsid w:val="00562104"/>
    <w:rsid w:val="005A1FDC"/>
    <w:rsid w:val="005D4E2E"/>
    <w:rsid w:val="00644E34"/>
    <w:rsid w:val="00664F6A"/>
    <w:rsid w:val="006D1839"/>
    <w:rsid w:val="006F1ACC"/>
    <w:rsid w:val="007224A3"/>
    <w:rsid w:val="007B1B38"/>
    <w:rsid w:val="008F2D05"/>
    <w:rsid w:val="00931949"/>
    <w:rsid w:val="0094027F"/>
    <w:rsid w:val="00961C82"/>
    <w:rsid w:val="00995790"/>
    <w:rsid w:val="0099661C"/>
    <w:rsid w:val="00A062FE"/>
    <w:rsid w:val="00B22507"/>
    <w:rsid w:val="00C505EB"/>
    <w:rsid w:val="00CC2CE5"/>
    <w:rsid w:val="00CE3D9C"/>
    <w:rsid w:val="00CF73AF"/>
    <w:rsid w:val="00D32AF4"/>
    <w:rsid w:val="00DD5229"/>
    <w:rsid w:val="00DF4FB5"/>
    <w:rsid w:val="00E12BA3"/>
    <w:rsid w:val="00E32BE7"/>
    <w:rsid w:val="00E66F15"/>
    <w:rsid w:val="00E776DB"/>
    <w:rsid w:val="00EB4773"/>
    <w:rsid w:val="00F311B8"/>
    <w:rsid w:val="00F37BAD"/>
    <w:rsid w:val="00F8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11"/>
        <o:r id="V:Rule2" type="connector" idref="#_x0000_s1207"/>
        <o:r id="V:Rule3" type="connector" idref="#_x0000_s1238"/>
        <o:r id="V:Rule4" type="connector" idref="#_x0000_s1239"/>
      </o:rules>
    </o:shapelayout>
  </w:shapeDefaults>
  <w:decimalSymbol w:val=","/>
  <w:listSeparator w:val=";"/>
  <w15:docId w15:val="{4FE2ABCD-9C28-437E-A6CD-1A422017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C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5646"/>
  </w:style>
  <w:style w:type="paragraph" w:styleId="Altbilgi">
    <w:name w:val="footer"/>
    <w:basedOn w:val="Normal"/>
    <w:link w:val="AltbilgiChar"/>
    <w:uiPriority w:val="99"/>
    <w:unhideWhenUsed/>
    <w:rsid w:val="001E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5646"/>
  </w:style>
  <w:style w:type="paragraph" w:styleId="BalonMetni">
    <w:name w:val="Balloon Text"/>
    <w:basedOn w:val="Normal"/>
    <w:link w:val="BalonMetniChar"/>
    <w:uiPriority w:val="99"/>
    <w:semiHidden/>
    <w:unhideWhenUsed/>
    <w:rsid w:val="001E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6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B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3D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18F9-C602-47F1-8ADA-4CADDE24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 KALITE</cp:lastModifiedBy>
  <cp:revision>19</cp:revision>
  <dcterms:created xsi:type="dcterms:W3CDTF">2021-08-04T06:56:00Z</dcterms:created>
  <dcterms:modified xsi:type="dcterms:W3CDTF">2022-03-09T11:28:00Z</dcterms:modified>
</cp:coreProperties>
</file>